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835" w:rsidRPr="00E74593" w:rsidRDefault="00782835" w:rsidP="00782835">
      <w:pPr>
        <w:spacing w:line="600" w:lineRule="exact"/>
        <w:jc w:val="center"/>
        <w:rPr>
          <w:rFonts w:hint="eastAsia"/>
          <w:b/>
          <w:sz w:val="32"/>
          <w:szCs w:val="32"/>
        </w:rPr>
      </w:pPr>
      <w:bookmarkStart w:id="0" w:name="_GoBack"/>
      <w:r w:rsidRPr="00E74593">
        <w:rPr>
          <w:rFonts w:hint="eastAsia"/>
          <w:b/>
          <w:sz w:val="32"/>
          <w:szCs w:val="32"/>
        </w:rPr>
        <w:t>关于公布</w:t>
      </w:r>
      <w:r w:rsidRPr="00E74593">
        <w:rPr>
          <w:rFonts w:hint="eastAsia"/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</w:rPr>
        <w:t>7</w:t>
      </w:r>
      <w:r w:rsidRPr="00E74593">
        <w:rPr>
          <w:rFonts w:hint="eastAsia"/>
          <w:b/>
          <w:sz w:val="32"/>
          <w:szCs w:val="32"/>
        </w:rPr>
        <w:t>年扬州市</w:t>
      </w:r>
      <w:r>
        <w:rPr>
          <w:rFonts w:hint="eastAsia"/>
          <w:b/>
          <w:sz w:val="32"/>
          <w:szCs w:val="32"/>
        </w:rPr>
        <w:t>科协软科学研究项目</w:t>
      </w:r>
      <w:r w:rsidRPr="00E74593">
        <w:rPr>
          <w:rFonts w:hint="eastAsia"/>
          <w:b/>
          <w:sz w:val="32"/>
          <w:szCs w:val="32"/>
        </w:rPr>
        <w:t>立项的通知</w:t>
      </w:r>
      <w:bookmarkEnd w:id="0"/>
    </w:p>
    <w:p w:rsidR="00782835" w:rsidRPr="00125BB9" w:rsidRDefault="00782835" w:rsidP="00782835">
      <w:pPr>
        <w:spacing w:line="400" w:lineRule="exact"/>
        <w:rPr>
          <w:rFonts w:hint="eastAsia"/>
          <w:sz w:val="24"/>
        </w:rPr>
      </w:pPr>
    </w:p>
    <w:p w:rsidR="00782835" w:rsidRPr="00E74593" w:rsidRDefault="00782835" w:rsidP="00782835">
      <w:pPr>
        <w:spacing w:line="600" w:lineRule="exact"/>
        <w:rPr>
          <w:rFonts w:hint="eastAsia"/>
          <w:sz w:val="28"/>
          <w:szCs w:val="28"/>
        </w:rPr>
      </w:pPr>
      <w:bookmarkStart w:id="1" w:name="OLE_LINK1"/>
      <w:r w:rsidRPr="00E74593">
        <w:rPr>
          <w:rFonts w:hint="eastAsia"/>
          <w:sz w:val="28"/>
          <w:szCs w:val="28"/>
        </w:rPr>
        <w:t>各系部、处室：</w:t>
      </w:r>
    </w:p>
    <w:p w:rsidR="00782835" w:rsidRPr="00E74593" w:rsidRDefault="00782835" w:rsidP="009B0C91">
      <w:pPr>
        <w:spacing w:line="600" w:lineRule="exact"/>
        <w:rPr>
          <w:rFonts w:hint="eastAsia"/>
          <w:sz w:val="28"/>
          <w:szCs w:val="28"/>
        </w:rPr>
      </w:pPr>
      <w:r w:rsidRPr="00E74593">
        <w:rPr>
          <w:rFonts w:hint="eastAsia"/>
          <w:sz w:val="28"/>
          <w:szCs w:val="28"/>
        </w:rPr>
        <w:t xml:space="preserve">    </w:t>
      </w:r>
      <w:r w:rsidRPr="00E74593">
        <w:rPr>
          <w:rFonts w:hint="eastAsia"/>
          <w:sz w:val="28"/>
          <w:szCs w:val="28"/>
        </w:rPr>
        <w:t>扬州市</w:t>
      </w:r>
      <w:r>
        <w:rPr>
          <w:rFonts w:hint="eastAsia"/>
          <w:sz w:val="28"/>
          <w:szCs w:val="28"/>
        </w:rPr>
        <w:t>科协</w:t>
      </w:r>
      <w:r w:rsidRPr="00E74593">
        <w:rPr>
          <w:rFonts w:hint="eastAsia"/>
          <w:sz w:val="28"/>
          <w:szCs w:val="28"/>
        </w:rPr>
        <w:t xml:space="preserve"> </w:t>
      </w:r>
      <w:r w:rsidRPr="00E74593">
        <w:rPr>
          <w:rFonts w:hint="eastAsia"/>
          <w:sz w:val="28"/>
          <w:szCs w:val="28"/>
        </w:rPr>
        <w:t>《关于</w:t>
      </w:r>
      <w:r>
        <w:rPr>
          <w:rFonts w:hint="eastAsia"/>
          <w:sz w:val="28"/>
          <w:szCs w:val="28"/>
        </w:rPr>
        <w:t>对</w:t>
      </w:r>
      <w:r w:rsidRPr="00E74593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7</w:t>
      </w:r>
      <w:r w:rsidRPr="00E74593">
        <w:rPr>
          <w:rFonts w:hint="eastAsia"/>
          <w:sz w:val="28"/>
          <w:szCs w:val="28"/>
        </w:rPr>
        <w:t>年扬州市</w:t>
      </w:r>
      <w:r w:rsidRPr="00424D85">
        <w:rPr>
          <w:rFonts w:hint="eastAsia"/>
          <w:sz w:val="28"/>
          <w:szCs w:val="28"/>
        </w:rPr>
        <w:t>协软科学研究项目立项的通知</w:t>
      </w:r>
      <w:r w:rsidRPr="00E74593"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</w:rPr>
        <w:t>（扬科协字</w:t>
      </w:r>
      <w:r>
        <w:rPr>
          <w:rFonts w:hint="eastAsia"/>
          <w:sz w:val="28"/>
          <w:szCs w:val="28"/>
        </w:rPr>
        <w:t>[2017] 38</w:t>
      </w:r>
      <w:r>
        <w:rPr>
          <w:rFonts w:hint="eastAsia"/>
          <w:sz w:val="28"/>
          <w:szCs w:val="28"/>
        </w:rPr>
        <w:t>号）</w:t>
      </w:r>
      <w:r w:rsidRPr="00E74593">
        <w:rPr>
          <w:rFonts w:hint="eastAsia"/>
          <w:sz w:val="28"/>
          <w:szCs w:val="28"/>
        </w:rPr>
        <w:t>已于</w:t>
      </w:r>
      <w:r>
        <w:rPr>
          <w:rFonts w:hint="eastAsia"/>
          <w:sz w:val="28"/>
          <w:szCs w:val="28"/>
        </w:rPr>
        <w:t>今</w:t>
      </w:r>
      <w:r w:rsidRPr="00E74593">
        <w:rPr>
          <w:rFonts w:hint="eastAsia"/>
          <w:sz w:val="28"/>
          <w:szCs w:val="28"/>
        </w:rPr>
        <w:t>日公布，本次</w:t>
      </w:r>
      <w:r w:rsidR="009B0C91">
        <w:rPr>
          <w:rFonts w:hint="eastAsia"/>
          <w:sz w:val="28"/>
          <w:szCs w:val="28"/>
        </w:rPr>
        <w:t>项目共申报</w:t>
      </w:r>
      <w:r w:rsidR="009B0C91">
        <w:rPr>
          <w:rFonts w:hint="eastAsia"/>
          <w:sz w:val="28"/>
          <w:szCs w:val="28"/>
        </w:rPr>
        <w:t>275</w:t>
      </w:r>
      <w:r w:rsidR="009B0C91">
        <w:rPr>
          <w:rFonts w:hint="eastAsia"/>
          <w:sz w:val="28"/>
          <w:szCs w:val="28"/>
        </w:rPr>
        <w:t>项立项</w:t>
      </w:r>
      <w:r w:rsidR="009B0C91">
        <w:rPr>
          <w:rFonts w:hint="eastAsia"/>
          <w:sz w:val="28"/>
          <w:szCs w:val="28"/>
        </w:rPr>
        <w:t>123</w:t>
      </w:r>
      <w:r w:rsidR="009B0C91">
        <w:rPr>
          <w:rFonts w:hint="eastAsia"/>
          <w:sz w:val="28"/>
          <w:szCs w:val="28"/>
        </w:rPr>
        <w:t>项，</w:t>
      </w:r>
      <w:r w:rsidRPr="00E74593">
        <w:rPr>
          <w:rFonts w:hint="eastAsia"/>
          <w:sz w:val="28"/>
          <w:szCs w:val="28"/>
        </w:rPr>
        <w:t>我院申报</w:t>
      </w:r>
      <w:r>
        <w:rPr>
          <w:rFonts w:hint="eastAsia"/>
          <w:sz w:val="28"/>
          <w:szCs w:val="28"/>
        </w:rPr>
        <w:t>23</w:t>
      </w:r>
      <w:r w:rsidRPr="00E74593">
        <w:rPr>
          <w:rFonts w:hint="eastAsia"/>
          <w:sz w:val="28"/>
          <w:szCs w:val="28"/>
        </w:rPr>
        <w:t>项</w:t>
      </w:r>
      <w:r>
        <w:rPr>
          <w:rFonts w:hint="eastAsia"/>
          <w:sz w:val="28"/>
          <w:szCs w:val="28"/>
        </w:rPr>
        <w:t>立项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项</w:t>
      </w:r>
      <w:r w:rsidR="007C2025">
        <w:rPr>
          <w:rFonts w:hint="eastAsia"/>
          <w:sz w:val="28"/>
          <w:szCs w:val="28"/>
        </w:rPr>
        <w:t>，</w:t>
      </w:r>
      <w:r w:rsidR="007C2025" w:rsidRPr="007C2025">
        <w:rPr>
          <w:rFonts w:hint="eastAsia"/>
          <w:sz w:val="28"/>
          <w:szCs w:val="28"/>
        </w:rPr>
        <w:t>是</w:t>
      </w:r>
      <w:r w:rsidR="007C2025">
        <w:rPr>
          <w:rFonts w:hint="eastAsia"/>
          <w:sz w:val="28"/>
          <w:szCs w:val="28"/>
        </w:rPr>
        <w:t>我院</w:t>
      </w:r>
      <w:r w:rsidR="007C2025" w:rsidRPr="007C2025">
        <w:rPr>
          <w:rFonts w:hint="eastAsia"/>
          <w:sz w:val="28"/>
          <w:szCs w:val="28"/>
        </w:rPr>
        <w:t>历年</w:t>
      </w:r>
      <w:r w:rsidR="007C2025">
        <w:rPr>
          <w:rFonts w:hint="eastAsia"/>
          <w:sz w:val="28"/>
          <w:szCs w:val="28"/>
        </w:rPr>
        <w:t>来</w:t>
      </w:r>
      <w:r w:rsidR="007C2025" w:rsidRPr="007C2025">
        <w:rPr>
          <w:rFonts w:hint="eastAsia"/>
          <w:sz w:val="28"/>
          <w:szCs w:val="28"/>
        </w:rPr>
        <w:t>市科协软科学项目立项</w:t>
      </w:r>
      <w:r w:rsidR="007C2025">
        <w:rPr>
          <w:rFonts w:hint="eastAsia"/>
          <w:sz w:val="28"/>
          <w:szCs w:val="28"/>
        </w:rPr>
        <w:t>新</w:t>
      </w:r>
      <w:r w:rsidR="007C2025" w:rsidRPr="007C2025">
        <w:rPr>
          <w:rFonts w:hint="eastAsia"/>
          <w:sz w:val="28"/>
          <w:szCs w:val="28"/>
        </w:rPr>
        <w:t>高。</w:t>
      </w:r>
      <w:r w:rsidR="009B0C91">
        <w:rPr>
          <w:rFonts w:hint="eastAsia"/>
          <w:sz w:val="28"/>
          <w:szCs w:val="28"/>
        </w:rPr>
        <w:t>项目负责人分别是：杨军、刘峻、</w:t>
      </w:r>
      <w:proofErr w:type="gramStart"/>
      <w:r w:rsidR="009B0C91">
        <w:rPr>
          <w:rFonts w:hint="eastAsia"/>
          <w:sz w:val="28"/>
          <w:szCs w:val="28"/>
        </w:rPr>
        <w:t>伏小良</w:t>
      </w:r>
      <w:proofErr w:type="gramEnd"/>
      <w:r w:rsidR="009B0C91">
        <w:rPr>
          <w:rFonts w:hint="eastAsia"/>
          <w:sz w:val="28"/>
          <w:szCs w:val="28"/>
        </w:rPr>
        <w:t>、刘俊、董学枢、任云晖、崔晓晓、吉秀芹、张乾、孙娟、洪晓静。</w:t>
      </w:r>
      <w:r w:rsidRPr="00E74593">
        <w:rPr>
          <w:rFonts w:hint="eastAsia"/>
          <w:sz w:val="28"/>
          <w:szCs w:val="28"/>
        </w:rPr>
        <w:t>请立项的</w:t>
      </w:r>
      <w:r>
        <w:rPr>
          <w:rFonts w:hint="eastAsia"/>
          <w:sz w:val="28"/>
          <w:szCs w:val="28"/>
        </w:rPr>
        <w:t>项目</w:t>
      </w:r>
      <w:r w:rsidRPr="00E74593">
        <w:rPr>
          <w:rFonts w:hint="eastAsia"/>
          <w:sz w:val="28"/>
          <w:szCs w:val="28"/>
        </w:rPr>
        <w:t>负责人根据申报表任务抓紧时间开展课题研究工作，按通知要求确保课题</w:t>
      </w:r>
      <w:r w:rsidRPr="008A2E87">
        <w:rPr>
          <w:rFonts w:hint="eastAsia"/>
          <w:b/>
          <w:color w:val="FF0000"/>
          <w:sz w:val="28"/>
          <w:szCs w:val="28"/>
        </w:rPr>
        <w:t>于</w:t>
      </w:r>
      <w:smartTag w:uri="urn:schemas-microsoft-com:office:smarttags" w:element="chsdate">
        <w:smartTagPr>
          <w:attr w:name="Year" w:val="2015"/>
          <w:attr w:name="Month" w:val="10"/>
          <w:attr w:name="Day" w:val="31"/>
          <w:attr w:name="IsLunarDate" w:val="False"/>
          <w:attr w:name="IsROCDate" w:val="False"/>
        </w:smartTagPr>
        <w:r w:rsidRPr="008A2E87">
          <w:rPr>
            <w:rFonts w:hint="eastAsia"/>
            <w:b/>
            <w:color w:val="FF0000"/>
            <w:sz w:val="28"/>
            <w:szCs w:val="28"/>
          </w:rPr>
          <w:t>10</w:t>
        </w:r>
        <w:r w:rsidRPr="008A2E87">
          <w:rPr>
            <w:rFonts w:hint="eastAsia"/>
            <w:b/>
            <w:color w:val="FF0000"/>
            <w:sz w:val="28"/>
            <w:szCs w:val="28"/>
          </w:rPr>
          <w:t>月</w:t>
        </w:r>
        <w:r w:rsidRPr="008A2E87">
          <w:rPr>
            <w:rFonts w:hint="eastAsia"/>
            <w:b/>
            <w:color w:val="FF0000"/>
            <w:sz w:val="28"/>
            <w:szCs w:val="28"/>
          </w:rPr>
          <w:t>31</w:t>
        </w:r>
        <w:r w:rsidRPr="008A2E87">
          <w:rPr>
            <w:rFonts w:hint="eastAsia"/>
            <w:b/>
            <w:color w:val="FF0000"/>
            <w:sz w:val="28"/>
            <w:szCs w:val="28"/>
          </w:rPr>
          <w:t>日</w:t>
        </w:r>
      </w:smartTag>
      <w:r w:rsidRPr="008A2E87">
        <w:rPr>
          <w:rFonts w:hint="eastAsia"/>
          <w:b/>
          <w:color w:val="FF0000"/>
          <w:sz w:val="28"/>
          <w:szCs w:val="28"/>
        </w:rPr>
        <w:t>前</w:t>
      </w:r>
      <w:r w:rsidRPr="00E74593">
        <w:rPr>
          <w:rFonts w:hint="eastAsia"/>
          <w:sz w:val="28"/>
          <w:szCs w:val="28"/>
        </w:rPr>
        <w:t>提交结题材料（具体时间另行通知）。</w:t>
      </w:r>
    </w:p>
    <w:p w:rsidR="00782835" w:rsidRDefault="00782835" w:rsidP="00782835">
      <w:pPr>
        <w:spacing w:line="600" w:lineRule="exact"/>
        <w:ind w:firstLine="570"/>
        <w:rPr>
          <w:rFonts w:hint="eastAsia"/>
          <w:sz w:val="28"/>
          <w:szCs w:val="28"/>
        </w:rPr>
      </w:pPr>
      <w:r w:rsidRPr="00E74593">
        <w:rPr>
          <w:rFonts w:hint="eastAsia"/>
          <w:sz w:val="28"/>
          <w:szCs w:val="28"/>
        </w:rPr>
        <w:t>附件：关于</w:t>
      </w:r>
      <w:r>
        <w:rPr>
          <w:rFonts w:hint="eastAsia"/>
          <w:sz w:val="28"/>
          <w:szCs w:val="28"/>
        </w:rPr>
        <w:t>对</w:t>
      </w:r>
      <w:r w:rsidRPr="00E74593">
        <w:rPr>
          <w:rFonts w:hint="eastAsia"/>
          <w:sz w:val="28"/>
          <w:szCs w:val="28"/>
        </w:rPr>
        <w:t>201</w:t>
      </w:r>
      <w:r w:rsidR="001C57C0">
        <w:rPr>
          <w:rFonts w:hint="eastAsia"/>
          <w:sz w:val="28"/>
          <w:szCs w:val="28"/>
        </w:rPr>
        <w:t>7</w:t>
      </w:r>
      <w:r w:rsidRPr="00E74593">
        <w:rPr>
          <w:rFonts w:hint="eastAsia"/>
          <w:sz w:val="28"/>
          <w:szCs w:val="28"/>
        </w:rPr>
        <w:t>年</w:t>
      </w:r>
      <w:proofErr w:type="gramStart"/>
      <w:r w:rsidRPr="00E74593">
        <w:rPr>
          <w:rFonts w:hint="eastAsia"/>
          <w:sz w:val="28"/>
          <w:szCs w:val="28"/>
        </w:rPr>
        <w:t>扬州市</w:t>
      </w:r>
      <w:r w:rsidRPr="00424D85">
        <w:rPr>
          <w:rFonts w:hint="eastAsia"/>
          <w:sz w:val="28"/>
          <w:szCs w:val="28"/>
        </w:rPr>
        <w:t>协软科学</w:t>
      </w:r>
      <w:proofErr w:type="gramEnd"/>
      <w:r w:rsidRPr="00424D85">
        <w:rPr>
          <w:rFonts w:hint="eastAsia"/>
          <w:sz w:val="28"/>
          <w:szCs w:val="28"/>
        </w:rPr>
        <w:t>研究项目立项的通知</w:t>
      </w:r>
    </w:p>
    <w:p w:rsidR="008A2E87" w:rsidRDefault="00782835" w:rsidP="00782835">
      <w:pPr>
        <w:spacing w:line="600" w:lineRule="exact"/>
        <w:ind w:firstLine="570"/>
        <w:rPr>
          <w:rFonts w:hint="eastAsia"/>
          <w:sz w:val="28"/>
          <w:szCs w:val="28"/>
        </w:rPr>
      </w:pPr>
      <w:r w:rsidRPr="00E74593">
        <w:rPr>
          <w:rFonts w:hint="eastAsia"/>
          <w:sz w:val="28"/>
          <w:szCs w:val="28"/>
        </w:rPr>
        <w:t xml:space="preserve">                                          </w:t>
      </w:r>
    </w:p>
    <w:p w:rsidR="00782835" w:rsidRPr="00E74593" w:rsidRDefault="00782835" w:rsidP="008A2E87">
      <w:pPr>
        <w:spacing w:line="600" w:lineRule="exact"/>
        <w:ind w:firstLineChars="2300" w:firstLine="64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江海科协</w:t>
      </w:r>
    </w:p>
    <w:p w:rsidR="00782835" w:rsidRPr="00E74593" w:rsidRDefault="00782835" w:rsidP="00782835">
      <w:pPr>
        <w:spacing w:line="600" w:lineRule="exact"/>
        <w:rPr>
          <w:rFonts w:hint="eastAsia"/>
          <w:sz w:val="28"/>
          <w:szCs w:val="28"/>
        </w:rPr>
      </w:pPr>
      <w:r w:rsidRPr="00E74593">
        <w:rPr>
          <w:rFonts w:hint="eastAsia"/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</w:rPr>
        <w:t xml:space="preserve"> </w:t>
      </w:r>
      <w:r w:rsidRPr="00E74593">
        <w:rPr>
          <w:rFonts w:hint="eastAsia"/>
          <w:sz w:val="28"/>
          <w:szCs w:val="28"/>
        </w:rPr>
        <w:t xml:space="preserve">  201</w:t>
      </w:r>
      <w:r w:rsidR="001C57C0">
        <w:rPr>
          <w:rFonts w:hint="eastAsia"/>
          <w:sz w:val="28"/>
          <w:szCs w:val="28"/>
        </w:rPr>
        <w:t>7</w:t>
      </w:r>
      <w:r w:rsidRPr="00E74593">
        <w:rPr>
          <w:rFonts w:hint="eastAsia"/>
          <w:sz w:val="28"/>
          <w:szCs w:val="28"/>
        </w:rPr>
        <w:t>年</w:t>
      </w:r>
      <w:r w:rsidR="001C57C0">
        <w:rPr>
          <w:rFonts w:hint="eastAsia"/>
          <w:sz w:val="28"/>
          <w:szCs w:val="28"/>
        </w:rPr>
        <w:t>5</w:t>
      </w:r>
      <w:r w:rsidRPr="00E74593">
        <w:rPr>
          <w:rFonts w:hint="eastAsia"/>
          <w:sz w:val="28"/>
          <w:szCs w:val="28"/>
        </w:rPr>
        <w:t>月</w:t>
      </w:r>
      <w:r w:rsidR="001C57C0">
        <w:rPr>
          <w:rFonts w:hint="eastAsia"/>
          <w:sz w:val="28"/>
          <w:szCs w:val="28"/>
        </w:rPr>
        <w:t>31</w:t>
      </w:r>
      <w:r w:rsidRPr="00E74593">
        <w:rPr>
          <w:rFonts w:hint="eastAsia"/>
          <w:sz w:val="28"/>
          <w:szCs w:val="28"/>
        </w:rPr>
        <w:t>日</w:t>
      </w:r>
    </w:p>
    <w:p w:rsidR="001C57C0" w:rsidRPr="00F1500D" w:rsidRDefault="001C57C0" w:rsidP="001C57C0">
      <w:pPr>
        <w:jc w:val="center"/>
        <w:rPr>
          <w:rFonts w:ascii="华文中宋" w:eastAsia="华文中宋" w:hAnsi="华文中宋" w:cs="Arial"/>
          <w:b/>
          <w:color w:val="FF0000"/>
          <w:spacing w:val="100"/>
          <w:w w:val="70"/>
          <w:sz w:val="96"/>
          <w:szCs w:val="96"/>
        </w:rPr>
      </w:pPr>
      <w:r>
        <w:rPr>
          <w:rFonts w:ascii="方正大标宋简体" w:eastAsia="方正大标宋简体"/>
          <w:sz w:val="44"/>
          <w:szCs w:val="44"/>
        </w:rPr>
        <w:br w:type="page"/>
      </w:r>
      <w:bookmarkEnd w:id="1"/>
      <w:r w:rsidRPr="00F1500D">
        <w:rPr>
          <w:rFonts w:ascii="华文中宋" w:eastAsia="华文中宋" w:hAnsi="华文中宋" w:cs="Arial" w:hint="eastAsia"/>
          <w:b/>
          <w:color w:val="FF0000"/>
          <w:spacing w:val="100"/>
          <w:w w:val="70"/>
          <w:sz w:val="96"/>
          <w:szCs w:val="96"/>
        </w:rPr>
        <w:lastRenderedPageBreak/>
        <w:t>扬州市科学技术协会</w:t>
      </w:r>
    </w:p>
    <w:p w:rsidR="001C57C0" w:rsidRPr="007C2025" w:rsidRDefault="001C57C0" w:rsidP="001C57C0">
      <w:pPr>
        <w:jc w:val="center"/>
        <w:rPr>
          <w:rFonts w:ascii="Times New Roman" w:eastAsia="仿宋_GB2312" w:hAnsi="Times New Roman"/>
          <w:b/>
          <w:spacing w:val="100"/>
          <w:w w:val="70"/>
          <w:sz w:val="96"/>
          <w:szCs w:val="96"/>
        </w:rPr>
      </w:pPr>
      <w:r w:rsidRPr="007C2025">
        <w:rPr>
          <w:rFonts w:ascii="Times New Roman" w:eastAsia="仿宋_GB2312" w:hAnsi="Times New Roman"/>
          <w:sz w:val="28"/>
          <w:szCs w:val="28"/>
        </w:rPr>
        <w:t>扬科协字</w:t>
      </w:r>
      <w:r w:rsidRPr="007C2025">
        <w:rPr>
          <w:rFonts w:ascii="Times New Roman" w:eastAsia="仿宋_GB2312" w:hAnsi="Times New Roman"/>
          <w:sz w:val="28"/>
          <w:szCs w:val="28"/>
        </w:rPr>
        <w:t>[201</w:t>
      </w:r>
      <w:r w:rsidRPr="007C2025">
        <w:rPr>
          <w:rFonts w:ascii="Times New Roman" w:eastAsia="仿宋_GB2312" w:hAnsi="Times New Roman"/>
          <w:sz w:val="28"/>
          <w:szCs w:val="28"/>
        </w:rPr>
        <w:t>7</w:t>
      </w:r>
      <w:r w:rsidRPr="007C2025">
        <w:rPr>
          <w:rFonts w:ascii="Times New Roman" w:eastAsia="仿宋_GB2312" w:hAnsi="Times New Roman"/>
          <w:sz w:val="28"/>
          <w:szCs w:val="28"/>
        </w:rPr>
        <w:t>]</w:t>
      </w:r>
      <w:r w:rsidRPr="007C2025">
        <w:rPr>
          <w:rFonts w:ascii="Times New Roman" w:eastAsia="仿宋_GB2312" w:hAnsi="Times New Roman"/>
          <w:sz w:val="28"/>
          <w:szCs w:val="28"/>
        </w:rPr>
        <w:t>38</w:t>
      </w:r>
      <w:r w:rsidRPr="007C2025">
        <w:rPr>
          <w:rFonts w:ascii="Times New Roman" w:eastAsia="仿宋_GB2312" w:hAnsi="Times New Roman"/>
          <w:sz w:val="28"/>
          <w:szCs w:val="28"/>
        </w:rPr>
        <w:t>号</w:t>
      </w:r>
    </w:p>
    <w:p w:rsidR="001C57C0" w:rsidRPr="00F1500D" w:rsidRDefault="001C57C0" w:rsidP="001C57C0">
      <w:pPr>
        <w:spacing w:line="240" w:lineRule="exact"/>
        <w:rPr>
          <w:rFonts w:ascii="华文中宋" w:eastAsia="华文中宋" w:hAnsi="华文中宋" w:cs="Arial"/>
          <w:b/>
          <w:color w:val="FF0000"/>
          <w:spacing w:val="100"/>
          <w:w w:val="70"/>
          <w:sz w:val="96"/>
          <w:szCs w:val="96"/>
          <w:u w:val="single"/>
        </w:rPr>
      </w:pPr>
      <w:r w:rsidRPr="00F1500D">
        <w:rPr>
          <w:rFonts w:ascii="华文中宋" w:eastAsia="华文中宋" w:hAnsi="华文中宋" w:cs="Arial" w:hint="eastAsia"/>
          <w:b/>
          <w:color w:val="FF0000"/>
          <w:spacing w:val="100"/>
          <w:w w:val="70"/>
          <w:sz w:val="96"/>
          <w:szCs w:val="96"/>
          <w:u w:val="single"/>
        </w:rPr>
        <w:t xml:space="preserve">                </w:t>
      </w:r>
    </w:p>
    <w:p w:rsidR="001C57C0" w:rsidRPr="00757497" w:rsidRDefault="001C57C0" w:rsidP="005F3A26">
      <w:pPr>
        <w:jc w:val="center"/>
        <w:rPr>
          <w:rFonts w:ascii="Times New Roman" w:hAnsi="Times New Roman" w:hint="eastAsia"/>
          <w:b/>
          <w:color w:val="000000"/>
          <w:sz w:val="36"/>
          <w:szCs w:val="36"/>
        </w:rPr>
      </w:pPr>
    </w:p>
    <w:p w:rsidR="00F2270F" w:rsidRPr="00757497" w:rsidRDefault="00F2270F" w:rsidP="005F3A26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757497">
        <w:rPr>
          <w:rFonts w:ascii="Times New Roman" w:hAnsi="Times New Roman"/>
          <w:b/>
          <w:color w:val="000000"/>
          <w:sz w:val="36"/>
          <w:szCs w:val="36"/>
        </w:rPr>
        <w:t>关于对</w:t>
      </w:r>
      <w:r w:rsidRPr="00757497">
        <w:rPr>
          <w:rFonts w:ascii="Times New Roman" w:hAnsi="Times New Roman"/>
          <w:b/>
          <w:color w:val="000000"/>
          <w:sz w:val="36"/>
          <w:szCs w:val="36"/>
        </w:rPr>
        <w:t>2017</w:t>
      </w:r>
      <w:r w:rsidRPr="00757497">
        <w:rPr>
          <w:rFonts w:ascii="Times New Roman" w:hAnsi="Times New Roman"/>
          <w:b/>
          <w:color w:val="000000"/>
          <w:sz w:val="36"/>
          <w:szCs w:val="36"/>
        </w:rPr>
        <w:t>年扬州市科协软科学研究项目</w:t>
      </w:r>
    </w:p>
    <w:p w:rsidR="00F2270F" w:rsidRPr="00757497" w:rsidRDefault="00F2270F" w:rsidP="005F3A26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757497">
        <w:rPr>
          <w:rFonts w:ascii="Times New Roman" w:hAnsi="Times New Roman"/>
          <w:b/>
          <w:color w:val="000000"/>
          <w:sz w:val="36"/>
          <w:szCs w:val="36"/>
        </w:rPr>
        <w:t>立项的通知</w:t>
      </w:r>
    </w:p>
    <w:p w:rsidR="00F2270F" w:rsidRDefault="00F2270F" w:rsidP="00364B64">
      <w:pPr>
        <w:jc w:val="center"/>
        <w:rPr>
          <w:sz w:val="32"/>
          <w:szCs w:val="32"/>
        </w:rPr>
      </w:pPr>
    </w:p>
    <w:p w:rsidR="00F2270F" w:rsidRPr="00782835" w:rsidRDefault="00F2270F" w:rsidP="000101C0">
      <w:pPr>
        <w:rPr>
          <w:rFonts w:ascii="Times New Roman" w:eastAsia="仿宋_GB2312" w:hAnsi="Times New Roman"/>
          <w:sz w:val="32"/>
          <w:szCs w:val="32"/>
        </w:rPr>
      </w:pPr>
      <w:r w:rsidRPr="00782835">
        <w:rPr>
          <w:rFonts w:ascii="Times New Roman" w:eastAsia="仿宋_GB2312" w:hAnsi="Times New Roman"/>
          <w:sz w:val="32"/>
          <w:szCs w:val="32"/>
        </w:rPr>
        <w:t>各市级学会（协会）、高校科协、县（市、区）科协：</w:t>
      </w:r>
    </w:p>
    <w:p w:rsidR="00F2270F" w:rsidRPr="00782835" w:rsidRDefault="00F2270F" w:rsidP="00782835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82835">
        <w:rPr>
          <w:rFonts w:ascii="Times New Roman" w:eastAsia="仿宋_GB2312" w:hAnsi="Times New Roman"/>
          <w:sz w:val="32"/>
          <w:szCs w:val="32"/>
        </w:rPr>
        <w:t>经立项评审和公示，市科协决定给予《打造宁镇扬一体化的现代物流业研究》等</w:t>
      </w:r>
      <w:r w:rsidRPr="00782835">
        <w:rPr>
          <w:rFonts w:ascii="Times New Roman" w:eastAsia="仿宋_GB2312" w:hAnsi="Times New Roman"/>
          <w:sz w:val="32"/>
          <w:szCs w:val="32"/>
        </w:rPr>
        <w:t>123</w:t>
      </w:r>
      <w:r w:rsidRPr="00782835">
        <w:rPr>
          <w:rFonts w:ascii="Times New Roman" w:eastAsia="仿宋_GB2312" w:hAnsi="Times New Roman"/>
          <w:sz w:val="32"/>
          <w:szCs w:val="32"/>
        </w:rPr>
        <w:t>个软科学研究项目立项，请各申报单位加强组织和指导，认真开展课题研究。所有立项项目须</w:t>
      </w:r>
      <w:r w:rsidRPr="000035BC">
        <w:rPr>
          <w:rFonts w:ascii="Times New Roman" w:eastAsia="仿宋_GB2312" w:hAnsi="Times New Roman"/>
          <w:b/>
          <w:color w:val="FF0000"/>
          <w:sz w:val="32"/>
          <w:szCs w:val="32"/>
        </w:rPr>
        <w:t>在</w:t>
      </w:r>
      <w:r w:rsidRPr="000035BC">
        <w:rPr>
          <w:rFonts w:ascii="Times New Roman" w:eastAsia="仿宋_GB2312" w:hAnsi="Times New Roman"/>
          <w:b/>
          <w:color w:val="FF0000"/>
          <w:sz w:val="32"/>
          <w:szCs w:val="32"/>
        </w:rPr>
        <w:t>2017</w:t>
      </w:r>
      <w:r w:rsidRPr="000035BC">
        <w:rPr>
          <w:rFonts w:ascii="Times New Roman" w:eastAsia="仿宋_GB2312" w:hAnsi="Times New Roman"/>
          <w:b/>
          <w:color w:val="FF0000"/>
          <w:sz w:val="32"/>
          <w:szCs w:val="32"/>
        </w:rPr>
        <w:t>年</w:t>
      </w:r>
      <w:r w:rsidRPr="000035BC">
        <w:rPr>
          <w:rFonts w:ascii="Times New Roman" w:eastAsia="仿宋_GB2312" w:hAnsi="Times New Roman"/>
          <w:b/>
          <w:color w:val="FF0000"/>
          <w:sz w:val="32"/>
          <w:szCs w:val="32"/>
        </w:rPr>
        <w:t>10</w:t>
      </w:r>
      <w:r w:rsidRPr="000035BC">
        <w:rPr>
          <w:rFonts w:ascii="Times New Roman" w:eastAsia="仿宋_GB2312" w:hAnsi="Times New Roman"/>
          <w:b/>
          <w:color w:val="FF0000"/>
          <w:sz w:val="32"/>
          <w:szCs w:val="32"/>
        </w:rPr>
        <w:t>月</w:t>
      </w:r>
      <w:r w:rsidRPr="000035BC">
        <w:rPr>
          <w:rFonts w:ascii="Times New Roman" w:eastAsia="仿宋_GB2312" w:hAnsi="Times New Roman"/>
          <w:b/>
          <w:color w:val="FF0000"/>
          <w:sz w:val="32"/>
          <w:szCs w:val="32"/>
        </w:rPr>
        <w:t>31</w:t>
      </w:r>
      <w:r w:rsidRPr="000035BC">
        <w:rPr>
          <w:rFonts w:ascii="Times New Roman" w:eastAsia="仿宋_GB2312" w:hAnsi="Times New Roman"/>
          <w:b/>
          <w:color w:val="FF0000"/>
          <w:sz w:val="32"/>
          <w:szCs w:val="32"/>
        </w:rPr>
        <w:t>日前结题</w:t>
      </w:r>
      <w:r w:rsidRPr="00782835">
        <w:rPr>
          <w:rFonts w:ascii="Times New Roman" w:eastAsia="仿宋_GB2312" w:hAnsi="Times New Roman"/>
          <w:sz w:val="32"/>
          <w:szCs w:val="32"/>
        </w:rPr>
        <w:t>，市科协将组织结题验收和评奖。</w:t>
      </w:r>
    </w:p>
    <w:p w:rsidR="00F2270F" w:rsidRPr="00782835" w:rsidRDefault="00F2270F" w:rsidP="00782835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82835">
        <w:rPr>
          <w:rFonts w:ascii="Times New Roman" w:eastAsia="仿宋_GB2312" w:hAnsi="Times New Roman"/>
          <w:sz w:val="32"/>
          <w:szCs w:val="32"/>
        </w:rPr>
        <w:t>附件内容请在扬州市科协网站</w:t>
      </w:r>
      <w:r w:rsidRPr="00782835">
        <w:rPr>
          <w:rFonts w:ascii="Times New Roman" w:eastAsia="仿宋_GB2312" w:hAnsi="Times New Roman"/>
          <w:sz w:val="32"/>
          <w:szCs w:val="32"/>
        </w:rPr>
        <w:t>“</w:t>
      </w:r>
      <w:r w:rsidRPr="00782835">
        <w:rPr>
          <w:rFonts w:ascii="Times New Roman" w:eastAsia="仿宋_GB2312" w:hAnsi="Times New Roman"/>
          <w:sz w:val="32"/>
          <w:szCs w:val="32"/>
        </w:rPr>
        <w:t>通知公告</w:t>
      </w:r>
      <w:r w:rsidRPr="00782835">
        <w:rPr>
          <w:rFonts w:ascii="Times New Roman" w:eastAsia="仿宋_GB2312" w:hAnsi="Times New Roman"/>
          <w:sz w:val="32"/>
          <w:szCs w:val="32"/>
        </w:rPr>
        <w:t>”</w:t>
      </w:r>
      <w:r w:rsidRPr="00782835">
        <w:rPr>
          <w:rFonts w:ascii="Times New Roman" w:eastAsia="仿宋_GB2312" w:hAnsi="Times New Roman"/>
          <w:sz w:val="32"/>
          <w:szCs w:val="32"/>
        </w:rPr>
        <w:t>栏下载</w:t>
      </w:r>
      <w:r w:rsidRPr="00782835">
        <w:rPr>
          <w:rFonts w:ascii="Times New Roman" w:eastAsia="仿宋_GB2312" w:hAnsi="Times New Roman"/>
          <w:sz w:val="32"/>
          <w:szCs w:val="32"/>
        </w:rPr>
        <w:t>http://kx.yangzhou.gov.cn/</w:t>
      </w:r>
      <w:r w:rsidRPr="00782835">
        <w:rPr>
          <w:rFonts w:ascii="Times New Roman" w:eastAsia="仿宋_GB2312" w:hAnsi="Times New Roman"/>
          <w:sz w:val="32"/>
          <w:szCs w:val="32"/>
        </w:rPr>
        <w:t>。</w:t>
      </w:r>
    </w:p>
    <w:p w:rsidR="00F2270F" w:rsidRPr="00782835" w:rsidRDefault="00F2270F" w:rsidP="00782835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F2270F" w:rsidRPr="00782835" w:rsidRDefault="00F2270F" w:rsidP="00782835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82835">
        <w:rPr>
          <w:rFonts w:ascii="Times New Roman" w:eastAsia="仿宋_GB2312" w:hAnsi="Times New Roman"/>
          <w:sz w:val="32"/>
          <w:szCs w:val="32"/>
        </w:rPr>
        <w:t>附：</w:t>
      </w:r>
      <w:r w:rsidRPr="00782835">
        <w:rPr>
          <w:rFonts w:ascii="Times New Roman" w:eastAsia="仿宋_GB2312" w:hAnsi="Times New Roman"/>
          <w:sz w:val="32"/>
          <w:szCs w:val="32"/>
        </w:rPr>
        <w:t>2017</w:t>
      </w:r>
      <w:r w:rsidRPr="00782835">
        <w:rPr>
          <w:rFonts w:ascii="Times New Roman" w:eastAsia="仿宋_GB2312" w:hAnsi="Times New Roman"/>
          <w:sz w:val="32"/>
          <w:szCs w:val="32"/>
        </w:rPr>
        <w:t>年扬州市科协软科学研究立项项目名单</w:t>
      </w:r>
    </w:p>
    <w:p w:rsidR="00F2270F" w:rsidRPr="009408D7" w:rsidRDefault="00F2270F" w:rsidP="00782835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F2270F" w:rsidRPr="009408D7" w:rsidRDefault="00F2270F" w:rsidP="00782835">
      <w:pPr>
        <w:ind w:firstLineChars="1350" w:firstLine="4320"/>
        <w:rPr>
          <w:rFonts w:ascii="方正仿宋_GBK" w:eastAsia="方正仿宋_GBK"/>
          <w:sz w:val="32"/>
          <w:szCs w:val="32"/>
        </w:rPr>
      </w:pPr>
      <w:r w:rsidRPr="009408D7">
        <w:rPr>
          <w:rFonts w:ascii="方正仿宋_GBK" w:eastAsia="方正仿宋_GBK" w:hint="eastAsia"/>
          <w:sz w:val="32"/>
          <w:szCs w:val="32"/>
        </w:rPr>
        <w:t>扬州市科学技术协会</w:t>
      </w:r>
    </w:p>
    <w:p w:rsidR="00F2270F" w:rsidRPr="009408D7" w:rsidRDefault="00F2270F" w:rsidP="00782835">
      <w:pPr>
        <w:ind w:firstLineChars="1400" w:firstLine="448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2017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/>
          <w:sz w:val="32"/>
          <w:szCs w:val="32"/>
        </w:rPr>
        <w:t>5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/>
          <w:sz w:val="32"/>
          <w:szCs w:val="32"/>
        </w:rPr>
        <w:t>31</w:t>
      </w:r>
      <w:r>
        <w:rPr>
          <w:rFonts w:ascii="方正仿宋_GBK" w:eastAsia="方正仿宋_GBK" w:hint="eastAsia"/>
          <w:sz w:val="32"/>
          <w:szCs w:val="32"/>
        </w:rPr>
        <w:t>日</w:t>
      </w:r>
    </w:p>
    <w:p w:rsidR="00F2270F" w:rsidRDefault="00F2270F" w:rsidP="00782835">
      <w:pPr>
        <w:ind w:firstLineChars="200" w:firstLine="640"/>
        <w:rPr>
          <w:sz w:val="32"/>
          <w:szCs w:val="32"/>
        </w:rPr>
      </w:pPr>
      <w:r w:rsidRPr="00594A83">
        <w:rPr>
          <w:sz w:val="32"/>
          <w:szCs w:val="32"/>
        </w:rPr>
        <w:t xml:space="preserve">      </w:t>
      </w:r>
    </w:p>
    <w:p w:rsidR="00F2270F" w:rsidRDefault="00F2270F" w:rsidP="00782835">
      <w:pPr>
        <w:ind w:firstLineChars="200" w:firstLine="640"/>
        <w:rPr>
          <w:sz w:val="32"/>
          <w:szCs w:val="32"/>
        </w:rPr>
        <w:sectPr w:rsidR="00F2270F" w:rsidSect="004E39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F2270F" w:rsidRDefault="00F2270F" w:rsidP="00782835">
      <w:pPr>
        <w:ind w:firstLineChars="200" w:firstLine="640"/>
        <w:rPr>
          <w:sz w:val="32"/>
          <w:szCs w:val="32"/>
        </w:rPr>
      </w:pPr>
      <w:r w:rsidRPr="009408D7">
        <w:rPr>
          <w:rFonts w:hint="eastAsia"/>
          <w:sz w:val="32"/>
          <w:szCs w:val="32"/>
        </w:rPr>
        <w:lastRenderedPageBreak/>
        <w:t>附：</w:t>
      </w:r>
    </w:p>
    <w:p w:rsidR="00F2270F" w:rsidRPr="009408D7" w:rsidRDefault="00F2270F" w:rsidP="00782835">
      <w:pPr>
        <w:ind w:firstLineChars="200" w:firstLine="880"/>
        <w:jc w:val="center"/>
        <w:rPr>
          <w:rFonts w:ascii="方正大标宋简体" w:eastAsia="方正大标宋简体"/>
          <w:sz w:val="44"/>
          <w:szCs w:val="44"/>
        </w:rPr>
      </w:pPr>
      <w:r w:rsidRPr="009408D7">
        <w:rPr>
          <w:rFonts w:ascii="方正大标宋简体" w:eastAsia="方正大标宋简体"/>
          <w:sz w:val="44"/>
          <w:szCs w:val="44"/>
        </w:rPr>
        <w:t>201</w:t>
      </w:r>
      <w:r>
        <w:rPr>
          <w:rFonts w:ascii="方正大标宋简体" w:eastAsia="方正大标宋简体"/>
          <w:sz w:val="44"/>
          <w:szCs w:val="44"/>
        </w:rPr>
        <w:t>7</w:t>
      </w:r>
      <w:r w:rsidRPr="009408D7">
        <w:rPr>
          <w:rFonts w:ascii="方正大标宋简体" w:eastAsia="方正大标宋简体" w:hint="eastAsia"/>
          <w:sz w:val="44"/>
          <w:szCs w:val="44"/>
        </w:rPr>
        <w:t>年扬州市科协软科学研究立项项目名单</w:t>
      </w:r>
    </w:p>
    <w:p w:rsidR="00F2270F" w:rsidRDefault="00F2270F" w:rsidP="00782835">
      <w:pPr>
        <w:ind w:firstLineChars="200" w:firstLine="420"/>
      </w:pPr>
      <w:r>
        <w:fldChar w:fldCharType="begin"/>
      </w:r>
      <w:r>
        <w:instrText xml:space="preserve"> LINK Excel.Sheet.8 D:\\</w:instrText>
      </w:r>
      <w:r>
        <w:rPr>
          <w:rFonts w:hint="eastAsia"/>
        </w:rPr>
        <w:instrText>软科学</w:instrText>
      </w:r>
      <w:r>
        <w:instrText>\\2014</w:instrText>
      </w:r>
      <w:r>
        <w:rPr>
          <w:rFonts w:hint="eastAsia"/>
        </w:rPr>
        <w:instrText>软科学</w:instrText>
      </w:r>
      <w:r>
        <w:instrText>\\2014</w:instrText>
      </w:r>
      <w:r>
        <w:rPr>
          <w:rFonts w:hint="eastAsia"/>
        </w:rPr>
        <w:instrText>软科学课题申报汇总</w:instrText>
      </w:r>
      <w:r>
        <w:instrText xml:space="preserve">.xls </w:instrText>
      </w:r>
      <w:r>
        <w:rPr>
          <w:rFonts w:hint="eastAsia"/>
        </w:rPr>
        <w:instrText>按课题分类</w:instrText>
      </w:r>
      <w:r>
        <w:instrText xml:space="preserve">!R2C1:R87C6 \a \f 4 \h  \* MERGEFORMAT </w:instrText>
      </w:r>
      <w:r>
        <w:fldChar w:fldCharType="separate"/>
      </w:r>
    </w:p>
    <w:tbl>
      <w:tblPr>
        <w:tblW w:w="14700" w:type="dxa"/>
        <w:tblInd w:w="-2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734"/>
        <w:gridCol w:w="8766"/>
        <w:gridCol w:w="1875"/>
        <w:gridCol w:w="3325"/>
      </w:tblGrid>
      <w:tr w:rsidR="00F2270F" w:rsidRPr="00021CA8" w:rsidTr="00587F5A">
        <w:trPr>
          <w:trHeight w:val="690"/>
          <w:tblHeader/>
        </w:trPr>
        <w:tc>
          <w:tcPr>
            <w:tcW w:w="734" w:type="dxa"/>
            <w:vAlign w:val="center"/>
          </w:tcPr>
          <w:p w:rsidR="00F2270F" w:rsidRPr="009408D7" w:rsidRDefault="00F2270F" w:rsidP="00BF6C8D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408D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766" w:type="dxa"/>
            <w:shd w:val="clear" w:color="000000" w:fill="auto"/>
            <w:vAlign w:val="center"/>
          </w:tcPr>
          <w:p w:rsidR="00F2270F" w:rsidRPr="009408D7" w:rsidRDefault="00F2270F" w:rsidP="00BF6C8D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408D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875" w:type="dxa"/>
            <w:shd w:val="clear" w:color="000000" w:fill="auto"/>
            <w:vAlign w:val="center"/>
          </w:tcPr>
          <w:p w:rsidR="00F2270F" w:rsidRPr="009408D7" w:rsidRDefault="00F2270F" w:rsidP="00BF6C8D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3325" w:type="dxa"/>
            <w:shd w:val="clear" w:color="000000" w:fill="auto"/>
            <w:vAlign w:val="center"/>
          </w:tcPr>
          <w:p w:rsidR="00F2270F" w:rsidRPr="009408D7" w:rsidRDefault="00F2270F" w:rsidP="00BF6C8D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申报单位</w:t>
            </w:r>
          </w:p>
        </w:tc>
      </w:tr>
      <w:tr w:rsidR="00F2270F" w:rsidRPr="0065706E" w:rsidTr="00587F5A">
        <w:trPr>
          <w:trHeight w:val="799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打造宁镇扬一体化的现代物流业研究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帷</w:t>
            </w:r>
            <w:proofErr w:type="gramEnd"/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扬州工业职业技术学院科协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同城化</w:t>
            </w:r>
            <w:proofErr w:type="gramStart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背景下宁镇</w:t>
            </w:r>
            <w:proofErr w:type="gramEnd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扬一体化发展战略研究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唐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菲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扬州工业职业技术学院科协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江河联动，</w:t>
            </w:r>
            <w:proofErr w:type="gramStart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凸</w:t>
            </w:r>
            <w:proofErr w:type="gramEnd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显扬州生态宜居特色，协调共建扬子江城市群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朱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莹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扬州市职业大学科协</w:t>
            </w:r>
          </w:p>
        </w:tc>
      </w:tr>
      <w:tr w:rsidR="00F2270F" w:rsidRPr="0065706E" w:rsidTr="00587F5A">
        <w:trPr>
          <w:trHeight w:val="689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基于江淮生态大走廊建设的生态文明教育研究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徐祥华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扬州技师学院科协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782835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782835">
              <w:rPr>
                <w:rFonts w:ascii="仿宋_GB2312" w:eastAsia="仿宋_GB2312" w:hAnsi="宋体" w:cs="宋体"/>
                <w:b/>
                <w:color w:val="FF0000"/>
                <w:kern w:val="0"/>
                <w:sz w:val="24"/>
                <w:szCs w:val="24"/>
              </w:rPr>
              <w:t>5</w:t>
            </w:r>
          </w:p>
        </w:tc>
        <w:tc>
          <w:tcPr>
            <w:tcW w:w="8766" w:type="dxa"/>
            <w:vAlign w:val="center"/>
          </w:tcPr>
          <w:p w:rsidR="00F2270F" w:rsidRPr="00782835" w:rsidRDefault="00F2270F" w:rsidP="00587F5A">
            <w:pPr>
              <w:rPr>
                <w:rFonts w:ascii="仿宋_GB2312" w:eastAsia="仿宋_GB2312" w:hAnsi="宋体" w:cs="宋体"/>
                <w:b/>
                <w:color w:val="FF0000"/>
                <w:sz w:val="24"/>
                <w:szCs w:val="24"/>
              </w:rPr>
            </w:pPr>
            <w:r w:rsidRPr="00782835">
              <w:rPr>
                <w:rFonts w:ascii="仿宋_GB2312" w:eastAsia="仿宋_GB2312" w:hint="eastAsia"/>
                <w:b/>
                <w:color w:val="FF0000"/>
                <w:sz w:val="24"/>
                <w:szCs w:val="24"/>
              </w:rPr>
              <w:t>扬州里下河地区生态经济区功能定位的研究</w:t>
            </w:r>
          </w:p>
        </w:tc>
        <w:tc>
          <w:tcPr>
            <w:tcW w:w="1875" w:type="dxa"/>
            <w:vAlign w:val="center"/>
          </w:tcPr>
          <w:p w:rsidR="00F2270F" w:rsidRPr="00782835" w:rsidRDefault="00F2270F">
            <w:pPr>
              <w:jc w:val="center"/>
              <w:rPr>
                <w:rFonts w:ascii="仿宋_GB2312" w:eastAsia="仿宋_GB2312" w:hAnsi="宋体" w:cs="宋体"/>
                <w:b/>
                <w:color w:val="FF0000"/>
                <w:sz w:val="24"/>
                <w:szCs w:val="24"/>
              </w:rPr>
            </w:pPr>
            <w:r w:rsidRPr="00782835">
              <w:rPr>
                <w:rFonts w:ascii="仿宋_GB2312" w:eastAsia="仿宋_GB2312" w:hint="eastAsia"/>
                <w:b/>
                <w:color w:val="FF0000"/>
                <w:sz w:val="24"/>
                <w:szCs w:val="24"/>
              </w:rPr>
              <w:t>杨</w:t>
            </w:r>
            <w:r w:rsidRPr="00782835">
              <w:rPr>
                <w:rFonts w:ascii="仿宋_GB2312" w:eastAsia="仿宋_GB2312"/>
                <w:b/>
                <w:color w:val="FF0000"/>
                <w:sz w:val="24"/>
                <w:szCs w:val="24"/>
              </w:rPr>
              <w:t xml:space="preserve">  </w:t>
            </w:r>
            <w:r w:rsidRPr="00782835">
              <w:rPr>
                <w:rFonts w:ascii="仿宋_GB2312" w:eastAsia="仿宋_GB2312" w:hint="eastAsia"/>
                <w:b/>
                <w:color w:val="FF0000"/>
                <w:sz w:val="24"/>
                <w:szCs w:val="24"/>
              </w:rPr>
              <w:t>军</w:t>
            </w:r>
          </w:p>
        </w:tc>
        <w:tc>
          <w:tcPr>
            <w:tcW w:w="3325" w:type="dxa"/>
            <w:vAlign w:val="center"/>
          </w:tcPr>
          <w:p w:rsidR="00F2270F" w:rsidRPr="00782835" w:rsidRDefault="00F2270F">
            <w:pPr>
              <w:jc w:val="center"/>
              <w:rPr>
                <w:rFonts w:ascii="仿宋_GB2312" w:eastAsia="仿宋_GB2312" w:hAnsi="宋体" w:cs="宋体"/>
                <w:b/>
                <w:color w:val="FF0000"/>
                <w:sz w:val="24"/>
                <w:szCs w:val="24"/>
              </w:rPr>
            </w:pPr>
            <w:r w:rsidRPr="00782835">
              <w:rPr>
                <w:rFonts w:ascii="仿宋_GB2312" w:eastAsia="仿宋_GB2312" w:hint="eastAsia"/>
                <w:b/>
                <w:color w:val="FF0000"/>
                <w:sz w:val="24"/>
                <w:szCs w:val="24"/>
              </w:rPr>
              <w:t>江海职业技术学院科协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运河保护与江淮生态大走廊建设路径研究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宋晓梅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扬州工业职业技术学院科协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035BC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0035BC">
              <w:rPr>
                <w:rFonts w:ascii="仿宋_GB2312" w:eastAsia="仿宋_GB2312" w:hAnsi="宋体" w:cs="宋体"/>
                <w:b/>
                <w:color w:val="FF0000"/>
                <w:kern w:val="0"/>
                <w:sz w:val="24"/>
                <w:szCs w:val="24"/>
              </w:rPr>
              <w:t>7</w:t>
            </w:r>
          </w:p>
        </w:tc>
        <w:tc>
          <w:tcPr>
            <w:tcW w:w="8766" w:type="dxa"/>
            <w:vAlign w:val="center"/>
          </w:tcPr>
          <w:p w:rsidR="00F2270F" w:rsidRPr="000035BC" w:rsidRDefault="00F2270F" w:rsidP="00587F5A">
            <w:pPr>
              <w:rPr>
                <w:rFonts w:ascii="仿宋_GB2312" w:eastAsia="仿宋_GB2312" w:hAnsi="宋体" w:cs="宋体"/>
                <w:b/>
                <w:color w:val="FF0000"/>
                <w:sz w:val="24"/>
                <w:szCs w:val="24"/>
              </w:rPr>
            </w:pPr>
            <w:r w:rsidRPr="000035BC">
              <w:rPr>
                <w:rFonts w:ascii="仿宋_GB2312" w:eastAsia="仿宋_GB2312" w:hint="eastAsia"/>
                <w:b/>
                <w:color w:val="FF0000"/>
                <w:sz w:val="24"/>
                <w:szCs w:val="24"/>
              </w:rPr>
              <w:t>扬子津大学城现代制造业公共实训基地建设研究</w:t>
            </w:r>
          </w:p>
        </w:tc>
        <w:tc>
          <w:tcPr>
            <w:tcW w:w="1875" w:type="dxa"/>
            <w:vAlign w:val="center"/>
          </w:tcPr>
          <w:p w:rsidR="00F2270F" w:rsidRPr="000035BC" w:rsidRDefault="00F2270F">
            <w:pPr>
              <w:jc w:val="center"/>
              <w:rPr>
                <w:rFonts w:ascii="仿宋_GB2312" w:eastAsia="仿宋_GB2312" w:hAnsi="宋体" w:cs="宋体"/>
                <w:b/>
                <w:color w:val="FF0000"/>
                <w:sz w:val="24"/>
                <w:szCs w:val="24"/>
              </w:rPr>
            </w:pPr>
            <w:r w:rsidRPr="000035BC">
              <w:rPr>
                <w:rFonts w:ascii="仿宋_GB2312" w:eastAsia="仿宋_GB2312" w:hint="eastAsia"/>
                <w:b/>
                <w:color w:val="FF0000"/>
                <w:sz w:val="24"/>
                <w:szCs w:val="24"/>
              </w:rPr>
              <w:t>刘</w:t>
            </w:r>
            <w:r w:rsidRPr="000035BC">
              <w:rPr>
                <w:rFonts w:ascii="仿宋_GB2312" w:eastAsia="仿宋_GB2312"/>
                <w:b/>
                <w:color w:val="FF0000"/>
                <w:sz w:val="24"/>
                <w:szCs w:val="24"/>
              </w:rPr>
              <w:t xml:space="preserve">  </w:t>
            </w:r>
            <w:r w:rsidRPr="000035BC">
              <w:rPr>
                <w:rFonts w:ascii="仿宋_GB2312" w:eastAsia="仿宋_GB2312" w:hint="eastAsia"/>
                <w:b/>
                <w:color w:val="FF0000"/>
                <w:sz w:val="24"/>
                <w:szCs w:val="24"/>
              </w:rPr>
              <w:t>峻</w:t>
            </w:r>
          </w:p>
        </w:tc>
        <w:tc>
          <w:tcPr>
            <w:tcW w:w="3325" w:type="dxa"/>
            <w:vAlign w:val="center"/>
          </w:tcPr>
          <w:p w:rsidR="00F2270F" w:rsidRPr="000035BC" w:rsidRDefault="00F2270F">
            <w:pPr>
              <w:jc w:val="center"/>
              <w:rPr>
                <w:rFonts w:ascii="仿宋_GB2312" w:eastAsia="仿宋_GB2312" w:hAnsi="宋体" w:cs="宋体"/>
                <w:b/>
                <w:color w:val="FF0000"/>
                <w:sz w:val="24"/>
                <w:szCs w:val="24"/>
              </w:rPr>
            </w:pPr>
            <w:r w:rsidRPr="000035BC">
              <w:rPr>
                <w:rFonts w:ascii="仿宋_GB2312" w:eastAsia="仿宋_GB2312" w:hint="eastAsia"/>
                <w:b/>
                <w:color w:val="FF0000"/>
                <w:sz w:val="24"/>
                <w:szCs w:val="24"/>
              </w:rPr>
              <w:t>江海职业技术学院科协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绿色低碳理念下扬子津大学城协同发展资源共享机制研究与实践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芳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扬州工业职业技术学院科协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云计算</w:t>
            </w:r>
            <w:proofErr w:type="gramEnd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下的扬州智慧教育建设实践研究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仇明、朱小琳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广陵区科协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“互联网</w:t>
            </w:r>
            <w:r w:rsidRPr="00021CA8">
              <w:rPr>
                <w:rFonts w:ascii="仿宋_GB2312" w:eastAsia="仿宋_GB2312"/>
                <w:color w:val="000000"/>
                <w:sz w:val="24"/>
                <w:szCs w:val="24"/>
              </w:rPr>
              <w:t>+</w:t>
            </w: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”背景下扬州高职院校韩国语教学模式实践创新研究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邱天语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扬州市职业大学科协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职业教育与产业深度融合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杨永刚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扬州市职业大学科协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扬州体育公园使用现状及可持续发展研究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任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军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扬州工业职业技术学院科协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035BC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0035BC">
              <w:rPr>
                <w:rFonts w:ascii="仿宋_GB2312" w:eastAsia="仿宋_GB2312" w:hAnsi="宋体" w:cs="宋体"/>
                <w:b/>
                <w:color w:val="FF0000"/>
                <w:kern w:val="0"/>
                <w:sz w:val="24"/>
                <w:szCs w:val="24"/>
              </w:rPr>
              <w:t>13</w:t>
            </w:r>
          </w:p>
        </w:tc>
        <w:tc>
          <w:tcPr>
            <w:tcW w:w="8766" w:type="dxa"/>
            <w:vAlign w:val="center"/>
          </w:tcPr>
          <w:p w:rsidR="00F2270F" w:rsidRPr="000035BC" w:rsidRDefault="00F2270F" w:rsidP="00587F5A">
            <w:pPr>
              <w:rPr>
                <w:rFonts w:ascii="仿宋_GB2312" w:eastAsia="仿宋_GB2312" w:hAnsi="宋体" w:cs="宋体"/>
                <w:b/>
                <w:color w:val="FF0000"/>
                <w:sz w:val="24"/>
                <w:szCs w:val="24"/>
              </w:rPr>
            </w:pPr>
            <w:r w:rsidRPr="000035BC">
              <w:rPr>
                <w:rFonts w:ascii="仿宋_GB2312" w:eastAsia="仿宋_GB2312" w:hint="eastAsia"/>
                <w:b/>
                <w:color w:val="FF0000"/>
                <w:sz w:val="24"/>
                <w:szCs w:val="24"/>
              </w:rPr>
              <w:t>扬州创新型城市经济发展路径研究</w:t>
            </w:r>
          </w:p>
        </w:tc>
        <w:tc>
          <w:tcPr>
            <w:tcW w:w="1875" w:type="dxa"/>
            <w:vAlign w:val="center"/>
          </w:tcPr>
          <w:p w:rsidR="00F2270F" w:rsidRPr="000035BC" w:rsidRDefault="00F2270F">
            <w:pPr>
              <w:jc w:val="center"/>
              <w:rPr>
                <w:rFonts w:ascii="仿宋_GB2312" w:eastAsia="仿宋_GB2312" w:hAnsi="宋体" w:cs="宋体"/>
                <w:b/>
                <w:color w:val="FF0000"/>
                <w:sz w:val="24"/>
                <w:szCs w:val="24"/>
              </w:rPr>
            </w:pPr>
            <w:proofErr w:type="gramStart"/>
            <w:r w:rsidRPr="000035BC">
              <w:rPr>
                <w:rFonts w:ascii="仿宋_GB2312" w:eastAsia="仿宋_GB2312" w:hint="eastAsia"/>
                <w:b/>
                <w:color w:val="FF0000"/>
                <w:sz w:val="24"/>
                <w:szCs w:val="24"/>
              </w:rPr>
              <w:t>伏小良</w:t>
            </w:r>
            <w:proofErr w:type="gramEnd"/>
          </w:p>
        </w:tc>
        <w:tc>
          <w:tcPr>
            <w:tcW w:w="3325" w:type="dxa"/>
            <w:vAlign w:val="center"/>
          </w:tcPr>
          <w:p w:rsidR="00F2270F" w:rsidRPr="000035BC" w:rsidRDefault="00F2270F">
            <w:pPr>
              <w:jc w:val="center"/>
              <w:rPr>
                <w:rFonts w:ascii="仿宋_GB2312" w:eastAsia="仿宋_GB2312" w:hAnsi="宋体" w:cs="宋体"/>
                <w:b/>
                <w:color w:val="FF0000"/>
                <w:sz w:val="24"/>
                <w:szCs w:val="24"/>
              </w:rPr>
            </w:pPr>
            <w:r w:rsidRPr="000035BC">
              <w:rPr>
                <w:rFonts w:ascii="仿宋_GB2312" w:eastAsia="仿宋_GB2312" w:hint="eastAsia"/>
                <w:b/>
                <w:color w:val="FF0000"/>
                <w:sz w:val="24"/>
                <w:szCs w:val="24"/>
              </w:rPr>
              <w:t>江海职业技术学院科协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扬州现代服务业提质增效对策研究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张海霞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扬州工业职业技术学院科协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园博会</w:t>
            </w:r>
            <w:proofErr w:type="gramEnd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与扬州旅游城市建设管理创新研究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郑永贤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扬州大学科协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扬州园博</w:t>
            </w:r>
            <w:proofErr w:type="gramEnd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会旅游开发与管理研究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王兆成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扬州市职业大学科协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035BC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0035BC">
              <w:rPr>
                <w:rFonts w:ascii="仿宋_GB2312" w:eastAsia="仿宋_GB2312" w:hAnsi="宋体" w:cs="宋体"/>
                <w:b/>
                <w:color w:val="FF0000"/>
                <w:kern w:val="0"/>
                <w:sz w:val="24"/>
                <w:szCs w:val="24"/>
              </w:rPr>
              <w:t>17</w:t>
            </w:r>
          </w:p>
        </w:tc>
        <w:tc>
          <w:tcPr>
            <w:tcW w:w="8766" w:type="dxa"/>
            <w:vAlign w:val="center"/>
          </w:tcPr>
          <w:p w:rsidR="00F2270F" w:rsidRPr="000035BC" w:rsidRDefault="00F2270F" w:rsidP="00587F5A">
            <w:pPr>
              <w:rPr>
                <w:rFonts w:ascii="仿宋_GB2312" w:eastAsia="仿宋_GB2312" w:hAnsi="宋体" w:cs="宋体"/>
                <w:b/>
                <w:color w:val="FF0000"/>
                <w:sz w:val="24"/>
                <w:szCs w:val="24"/>
              </w:rPr>
            </w:pPr>
            <w:r w:rsidRPr="000035BC">
              <w:rPr>
                <w:rFonts w:ascii="仿宋_GB2312" w:eastAsia="仿宋_GB2312" w:hint="eastAsia"/>
                <w:b/>
                <w:color w:val="FF0000"/>
                <w:sz w:val="24"/>
                <w:szCs w:val="24"/>
              </w:rPr>
              <w:t>基于</w:t>
            </w:r>
            <w:proofErr w:type="gramStart"/>
            <w:r w:rsidRPr="000035BC">
              <w:rPr>
                <w:rFonts w:ascii="仿宋_GB2312" w:eastAsia="仿宋_GB2312" w:hint="eastAsia"/>
                <w:b/>
                <w:color w:val="FF0000"/>
                <w:sz w:val="24"/>
                <w:szCs w:val="24"/>
              </w:rPr>
              <w:t>众包模式</w:t>
            </w:r>
            <w:proofErr w:type="gramEnd"/>
            <w:r w:rsidRPr="000035BC">
              <w:rPr>
                <w:rFonts w:ascii="仿宋_GB2312" w:eastAsia="仿宋_GB2312" w:hint="eastAsia"/>
                <w:b/>
                <w:color w:val="FF0000"/>
                <w:sz w:val="24"/>
                <w:szCs w:val="24"/>
              </w:rPr>
              <w:t>的扬州中小企业创新研究</w:t>
            </w:r>
          </w:p>
        </w:tc>
        <w:tc>
          <w:tcPr>
            <w:tcW w:w="1875" w:type="dxa"/>
            <w:vAlign w:val="center"/>
          </w:tcPr>
          <w:p w:rsidR="00F2270F" w:rsidRPr="000035BC" w:rsidRDefault="00F2270F">
            <w:pPr>
              <w:jc w:val="center"/>
              <w:rPr>
                <w:rFonts w:ascii="仿宋_GB2312" w:eastAsia="仿宋_GB2312" w:hAnsi="宋体" w:cs="宋体"/>
                <w:b/>
                <w:color w:val="FF0000"/>
                <w:sz w:val="24"/>
                <w:szCs w:val="24"/>
              </w:rPr>
            </w:pPr>
            <w:r w:rsidRPr="000035BC">
              <w:rPr>
                <w:rFonts w:ascii="仿宋_GB2312" w:eastAsia="仿宋_GB2312" w:hint="eastAsia"/>
                <w:b/>
                <w:color w:val="FF0000"/>
                <w:sz w:val="24"/>
                <w:szCs w:val="24"/>
              </w:rPr>
              <w:t>刘</w:t>
            </w:r>
            <w:r w:rsidRPr="000035BC">
              <w:rPr>
                <w:rFonts w:ascii="仿宋_GB2312" w:eastAsia="仿宋_GB2312"/>
                <w:b/>
                <w:color w:val="FF0000"/>
                <w:sz w:val="24"/>
                <w:szCs w:val="24"/>
              </w:rPr>
              <w:t xml:space="preserve">  </w:t>
            </w:r>
            <w:r w:rsidRPr="000035BC">
              <w:rPr>
                <w:rFonts w:ascii="仿宋_GB2312" w:eastAsia="仿宋_GB2312" w:hint="eastAsia"/>
                <w:b/>
                <w:color w:val="FF0000"/>
                <w:sz w:val="24"/>
                <w:szCs w:val="24"/>
              </w:rPr>
              <w:t>俊</w:t>
            </w:r>
          </w:p>
        </w:tc>
        <w:tc>
          <w:tcPr>
            <w:tcW w:w="3325" w:type="dxa"/>
            <w:vAlign w:val="center"/>
          </w:tcPr>
          <w:p w:rsidR="00F2270F" w:rsidRPr="000035BC" w:rsidRDefault="00F2270F">
            <w:pPr>
              <w:jc w:val="center"/>
              <w:rPr>
                <w:rFonts w:ascii="仿宋_GB2312" w:eastAsia="仿宋_GB2312" w:hAnsi="宋体" w:cs="宋体"/>
                <w:b/>
                <w:color w:val="FF0000"/>
                <w:sz w:val="24"/>
                <w:szCs w:val="24"/>
              </w:rPr>
            </w:pPr>
            <w:r w:rsidRPr="000035BC">
              <w:rPr>
                <w:rFonts w:ascii="仿宋_GB2312" w:eastAsia="仿宋_GB2312" w:hint="eastAsia"/>
                <w:b/>
                <w:color w:val="FF0000"/>
                <w:sz w:val="24"/>
                <w:szCs w:val="24"/>
              </w:rPr>
              <w:t>江海职业技术学院科协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集聚众力：扬州小</w:t>
            </w:r>
            <w:proofErr w:type="gramStart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微企业电</w:t>
            </w:r>
            <w:proofErr w:type="gramEnd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商</w:t>
            </w:r>
            <w:r w:rsidRPr="00021CA8">
              <w:rPr>
                <w:rFonts w:ascii="仿宋_GB2312" w:eastAsia="仿宋_GB2312"/>
                <w:color w:val="000000"/>
                <w:sz w:val="24"/>
                <w:szCs w:val="24"/>
              </w:rPr>
              <w:t>O2O</w:t>
            </w: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模式发展的创新研究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沈王仙子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扬州工业职业技术学院科协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高职院校与小</w:t>
            </w:r>
            <w:proofErr w:type="gramStart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微企业校</w:t>
            </w:r>
            <w:proofErr w:type="gramEnd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企合作模式研究与实践</w:t>
            </w:r>
            <w:r w:rsidRPr="00021CA8">
              <w:rPr>
                <w:rFonts w:ascii="仿宋_GB2312" w:eastAsia="仿宋_GB2312"/>
                <w:color w:val="000000"/>
                <w:sz w:val="24"/>
                <w:szCs w:val="24"/>
              </w:rPr>
              <w:t>——</w:t>
            </w: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以就业为视角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邵文建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扬州工业职业技术学院科协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扬州小</w:t>
            </w:r>
            <w:proofErr w:type="gramStart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微企业</w:t>
            </w:r>
            <w:proofErr w:type="gramEnd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创新创业发展研究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王树梅</w:t>
            </w:r>
            <w:proofErr w:type="gramEnd"/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扬州工业职业技术学院科协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经济新常态下扬州市小</w:t>
            </w:r>
            <w:proofErr w:type="gramStart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微企业</w:t>
            </w:r>
            <w:proofErr w:type="gramEnd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创新创业发展研究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俞</w:t>
            </w:r>
            <w:proofErr w:type="gramEnd"/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泓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扬州市职业大学科协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高铁建设对扬州城市发展的影响研究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顾义保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扬州市职业大学科协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“文化</w:t>
            </w:r>
            <w:r w:rsidRPr="00021CA8">
              <w:rPr>
                <w:rFonts w:ascii="仿宋_GB2312" w:eastAsia="仿宋_GB2312"/>
                <w:color w:val="000000"/>
                <w:sz w:val="24"/>
                <w:szCs w:val="24"/>
              </w:rPr>
              <w:t>+</w:t>
            </w: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”背景下扬州现代颐养城市建设的路径研究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陈孝友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扬州工业职业技术学院科协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基于需求与供给视角的社区养老服务设施体系研究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刘雨平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扬州市规划学会</w:t>
            </w:r>
          </w:p>
        </w:tc>
      </w:tr>
      <w:tr w:rsidR="00F2270F" w:rsidRPr="0065706E" w:rsidTr="00587F5A">
        <w:trPr>
          <w:trHeight w:val="607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扬州城乡公园体系建设研究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盛长元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扬州市规划学会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“环境友好型小区”景观建设的策略研究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倪</w:t>
            </w:r>
            <w:proofErr w:type="gramEnd"/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伟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扬州市职业大学科协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8766" w:type="dxa"/>
            <w:vAlign w:val="center"/>
          </w:tcPr>
          <w:p w:rsidR="00F2270F" w:rsidRPr="000B4C17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B4C1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扬州美丽乡村项目利益攸关</w:t>
            </w:r>
            <w:proofErr w:type="gramStart"/>
            <w:r w:rsidRPr="000B4C1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方矛盾</w:t>
            </w:r>
            <w:proofErr w:type="gramEnd"/>
            <w:r w:rsidRPr="000B4C1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协调与模式优化研究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郭</w:t>
            </w:r>
            <w:r w:rsidRPr="00021CA8">
              <w:rPr>
                <w:rFonts w:ascii="仿宋_GB2312" w:eastAsia="方正仿宋_GBK" w:hint="eastAsia"/>
                <w:color w:val="000000"/>
                <w:sz w:val="24"/>
                <w:szCs w:val="24"/>
              </w:rPr>
              <w:t>燏</w:t>
            </w:r>
            <w:proofErr w:type="gramEnd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峰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扬州大学科协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扬州市旅游特色小镇模式路径研究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张荣天</w:t>
            </w:r>
            <w:proofErr w:type="gramEnd"/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扬州大学科协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“两聚一高”背景下扬州</w:t>
            </w:r>
            <w:proofErr w:type="gramStart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市特色</w:t>
            </w:r>
            <w:proofErr w:type="gramEnd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小镇创新发展对策研究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董薇、周寅飞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扬州工业职业技术学院科协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江淮生态大走廊建设背景下的美丽乡村研究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夏月明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扬州市规划学会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互联网</w:t>
            </w:r>
            <w:r w:rsidRPr="00021CA8">
              <w:rPr>
                <w:rFonts w:ascii="仿宋_GB2312" w:eastAsia="仿宋_GB2312"/>
                <w:color w:val="000000"/>
                <w:sz w:val="24"/>
                <w:szCs w:val="24"/>
              </w:rPr>
              <w:t>+</w:t>
            </w: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视角下打造湾头玉器特色镇的路径研究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陆慧娟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扬州市职业大学科协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035BC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0035BC">
              <w:rPr>
                <w:rFonts w:ascii="仿宋_GB2312" w:eastAsia="仿宋_GB2312" w:hAnsi="宋体" w:cs="宋体"/>
                <w:b/>
                <w:color w:val="FF0000"/>
                <w:kern w:val="0"/>
                <w:sz w:val="24"/>
                <w:szCs w:val="24"/>
              </w:rPr>
              <w:t>32</w:t>
            </w:r>
          </w:p>
        </w:tc>
        <w:tc>
          <w:tcPr>
            <w:tcW w:w="8766" w:type="dxa"/>
            <w:vAlign w:val="center"/>
          </w:tcPr>
          <w:p w:rsidR="00F2270F" w:rsidRPr="000035BC" w:rsidRDefault="00F2270F" w:rsidP="00587F5A">
            <w:pPr>
              <w:rPr>
                <w:rFonts w:ascii="仿宋_GB2312" w:eastAsia="仿宋_GB2312" w:hAnsi="宋体" w:cs="宋体"/>
                <w:b/>
                <w:color w:val="FF0000"/>
                <w:sz w:val="24"/>
                <w:szCs w:val="24"/>
              </w:rPr>
            </w:pPr>
            <w:r w:rsidRPr="000035BC">
              <w:rPr>
                <w:rFonts w:ascii="仿宋_GB2312" w:eastAsia="仿宋_GB2312" w:hint="eastAsia"/>
                <w:b/>
                <w:color w:val="FF0000"/>
                <w:sz w:val="24"/>
                <w:szCs w:val="24"/>
              </w:rPr>
              <w:t>大数据时代智慧交通视角下扬州拥堵治理策略研究</w:t>
            </w:r>
          </w:p>
        </w:tc>
        <w:tc>
          <w:tcPr>
            <w:tcW w:w="1875" w:type="dxa"/>
            <w:vAlign w:val="center"/>
          </w:tcPr>
          <w:p w:rsidR="00F2270F" w:rsidRPr="000035BC" w:rsidRDefault="00F2270F">
            <w:pPr>
              <w:jc w:val="center"/>
              <w:rPr>
                <w:rFonts w:ascii="仿宋_GB2312" w:eastAsia="仿宋_GB2312" w:hAnsi="宋体" w:cs="宋体"/>
                <w:b/>
                <w:color w:val="FF0000"/>
                <w:sz w:val="24"/>
                <w:szCs w:val="24"/>
              </w:rPr>
            </w:pPr>
            <w:r w:rsidRPr="000035BC">
              <w:rPr>
                <w:rFonts w:ascii="仿宋_GB2312" w:eastAsia="仿宋_GB2312" w:hint="eastAsia"/>
                <w:b/>
                <w:color w:val="FF0000"/>
                <w:sz w:val="24"/>
                <w:szCs w:val="24"/>
              </w:rPr>
              <w:t>董学枢</w:t>
            </w:r>
          </w:p>
        </w:tc>
        <w:tc>
          <w:tcPr>
            <w:tcW w:w="3325" w:type="dxa"/>
            <w:vAlign w:val="center"/>
          </w:tcPr>
          <w:p w:rsidR="00F2270F" w:rsidRPr="000035BC" w:rsidRDefault="00F2270F">
            <w:pPr>
              <w:jc w:val="center"/>
              <w:rPr>
                <w:rFonts w:ascii="仿宋_GB2312" w:eastAsia="仿宋_GB2312" w:hAnsi="宋体" w:cs="宋体"/>
                <w:b/>
                <w:color w:val="FF0000"/>
                <w:sz w:val="24"/>
                <w:szCs w:val="24"/>
              </w:rPr>
            </w:pPr>
            <w:r w:rsidRPr="000035BC">
              <w:rPr>
                <w:rFonts w:ascii="仿宋_GB2312" w:eastAsia="仿宋_GB2312" w:hint="eastAsia"/>
                <w:b/>
                <w:color w:val="FF0000"/>
                <w:sz w:val="24"/>
                <w:szCs w:val="24"/>
              </w:rPr>
              <w:t>江海职业技术学院科协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扬州市路外停车设施出入口交通拥堵成因分析及管理优化策略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邓社军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扬州大学科协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扬州城市主干道交通状态短时预测技术研究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聂庆慧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扬州大学科协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扬州城市交通拥堵问题及对策研究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张惠芳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扬州工业职业技术学院科协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扬州市旅居养老地产市场调查与发展研究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杜晓艳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扬州市职业大学科协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提升城市空间品质的规划编制与实施管理技术指引研究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蒋献忠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扬州市规划学会</w:t>
            </w:r>
          </w:p>
        </w:tc>
      </w:tr>
      <w:tr w:rsidR="00F2270F" w:rsidRPr="0065706E" w:rsidTr="00587F5A">
        <w:trPr>
          <w:trHeight w:val="961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lastRenderedPageBreak/>
              <w:t>38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基于社会空间分异的扬州城市格局研究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丹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扬州市职业大学科协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035BC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0035BC">
              <w:rPr>
                <w:rFonts w:ascii="仿宋_GB2312" w:eastAsia="仿宋_GB2312" w:hAnsi="宋体" w:cs="宋体"/>
                <w:b/>
                <w:color w:val="FF0000"/>
                <w:kern w:val="0"/>
                <w:sz w:val="24"/>
                <w:szCs w:val="24"/>
              </w:rPr>
              <w:t>39</w:t>
            </w:r>
          </w:p>
        </w:tc>
        <w:tc>
          <w:tcPr>
            <w:tcW w:w="8766" w:type="dxa"/>
            <w:vAlign w:val="center"/>
          </w:tcPr>
          <w:p w:rsidR="00F2270F" w:rsidRPr="000035BC" w:rsidRDefault="00F2270F" w:rsidP="00587F5A">
            <w:pPr>
              <w:rPr>
                <w:rFonts w:ascii="仿宋_GB2312" w:eastAsia="仿宋_GB2312" w:hAnsi="宋体" w:cs="宋体"/>
                <w:b/>
                <w:color w:val="FF0000"/>
                <w:sz w:val="24"/>
                <w:szCs w:val="24"/>
              </w:rPr>
            </w:pPr>
            <w:r w:rsidRPr="000035BC">
              <w:rPr>
                <w:rFonts w:ascii="仿宋_GB2312" w:eastAsia="仿宋_GB2312" w:hint="eastAsia"/>
                <w:b/>
                <w:color w:val="FF0000"/>
                <w:sz w:val="24"/>
                <w:szCs w:val="24"/>
              </w:rPr>
              <w:t>供给</w:t>
            </w:r>
            <w:proofErr w:type="gramStart"/>
            <w:r w:rsidRPr="000035BC">
              <w:rPr>
                <w:rFonts w:ascii="仿宋_GB2312" w:eastAsia="仿宋_GB2312" w:hint="eastAsia"/>
                <w:b/>
                <w:color w:val="FF0000"/>
                <w:sz w:val="24"/>
                <w:szCs w:val="24"/>
              </w:rPr>
              <w:t>侧改革</w:t>
            </w:r>
            <w:proofErr w:type="gramEnd"/>
            <w:r w:rsidRPr="000035BC">
              <w:rPr>
                <w:rFonts w:ascii="仿宋_GB2312" w:eastAsia="仿宋_GB2312" w:hint="eastAsia"/>
                <w:b/>
                <w:color w:val="FF0000"/>
                <w:sz w:val="24"/>
                <w:szCs w:val="24"/>
              </w:rPr>
              <w:t>背景下扬州旅游产业发展策略研究</w:t>
            </w:r>
          </w:p>
        </w:tc>
        <w:tc>
          <w:tcPr>
            <w:tcW w:w="1875" w:type="dxa"/>
            <w:vAlign w:val="center"/>
          </w:tcPr>
          <w:p w:rsidR="00F2270F" w:rsidRPr="000035BC" w:rsidRDefault="00F2270F">
            <w:pPr>
              <w:jc w:val="center"/>
              <w:rPr>
                <w:rFonts w:ascii="仿宋_GB2312" w:eastAsia="仿宋_GB2312" w:hAnsi="宋体" w:cs="宋体"/>
                <w:b/>
                <w:color w:val="FF0000"/>
                <w:sz w:val="24"/>
                <w:szCs w:val="24"/>
              </w:rPr>
            </w:pPr>
            <w:proofErr w:type="gramStart"/>
            <w:r w:rsidRPr="000035BC">
              <w:rPr>
                <w:rFonts w:ascii="仿宋_GB2312" w:eastAsia="仿宋_GB2312" w:hint="eastAsia"/>
                <w:b/>
                <w:color w:val="FF0000"/>
                <w:sz w:val="24"/>
                <w:szCs w:val="24"/>
              </w:rPr>
              <w:t>任云晖</w:t>
            </w:r>
            <w:proofErr w:type="gramEnd"/>
          </w:p>
        </w:tc>
        <w:tc>
          <w:tcPr>
            <w:tcW w:w="3325" w:type="dxa"/>
            <w:vAlign w:val="center"/>
          </w:tcPr>
          <w:p w:rsidR="00F2270F" w:rsidRPr="000035BC" w:rsidRDefault="00F2270F">
            <w:pPr>
              <w:jc w:val="center"/>
              <w:rPr>
                <w:rFonts w:ascii="仿宋_GB2312" w:eastAsia="仿宋_GB2312" w:hAnsi="宋体" w:cs="宋体"/>
                <w:b/>
                <w:color w:val="FF0000"/>
                <w:sz w:val="24"/>
                <w:szCs w:val="24"/>
              </w:rPr>
            </w:pPr>
            <w:r w:rsidRPr="000035BC">
              <w:rPr>
                <w:rFonts w:ascii="仿宋_GB2312" w:eastAsia="仿宋_GB2312" w:hint="eastAsia"/>
                <w:b/>
                <w:color w:val="FF0000"/>
                <w:sz w:val="24"/>
                <w:szCs w:val="24"/>
              </w:rPr>
              <w:t>江海职业技术学院科协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035BC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0035BC">
              <w:rPr>
                <w:rFonts w:ascii="仿宋_GB2312" w:eastAsia="仿宋_GB2312" w:hAnsi="宋体" w:cs="宋体"/>
                <w:b/>
                <w:color w:val="FF0000"/>
                <w:kern w:val="0"/>
                <w:sz w:val="24"/>
                <w:szCs w:val="24"/>
              </w:rPr>
              <w:t>40</w:t>
            </w:r>
          </w:p>
        </w:tc>
        <w:tc>
          <w:tcPr>
            <w:tcW w:w="8766" w:type="dxa"/>
            <w:vAlign w:val="center"/>
          </w:tcPr>
          <w:p w:rsidR="00F2270F" w:rsidRPr="000035BC" w:rsidRDefault="00F2270F" w:rsidP="00587F5A">
            <w:pPr>
              <w:rPr>
                <w:rFonts w:ascii="仿宋_GB2312" w:eastAsia="仿宋_GB2312" w:hAnsi="宋体" w:cs="宋体"/>
                <w:b/>
                <w:color w:val="FF0000"/>
                <w:sz w:val="24"/>
                <w:szCs w:val="24"/>
              </w:rPr>
            </w:pPr>
            <w:r w:rsidRPr="000035BC">
              <w:rPr>
                <w:rFonts w:ascii="仿宋_GB2312" w:eastAsia="仿宋_GB2312" w:hint="eastAsia"/>
                <w:b/>
                <w:color w:val="FF0000"/>
                <w:sz w:val="24"/>
                <w:szCs w:val="24"/>
              </w:rPr>
              <w:t>基于扬州地域文化特色的旅游纪念品设计研究</w:t>
            </w:r>
          </w:p>
        </w:tc>
        <w:tc>
          <w:tcPr>
            <w:tcW w:w="1875" w:type="dxa"/>
            <w:vAlign w:val="center"/>
          </w:tcPr>
          <w:p w:rsidR="00F2270F" w:rsidRPr="000035BC" w:rsidRDefault="00F2270F">
            <w:pPr>
              <w:jc w:val="center"/>
              <w:rPr>
                <w:rFonts w:ascii="仿宋_GB2312" w:eastAsia="仿宋_GB2312" w:hAnsi="宋体" w:cs="宋体"/>
                <w:b/>
                <w:color w:val="FF0000"/>
                <w:sz w:val="24"/>
                <w:szCs w:val="24"/>
              </w:rPr>
            </w:pPr>
            <w:r w:rsidRPr="000035BC">
              <w:rPr>
                <w:rFonts w:ascii="仿宋_GB2312" w:eastAsia="仿宋_GB2312" w:hint="eastAsia"/>
                <w:b/>
                <w:color w:val="FF0000"/>
                <w:sz w:val="24"/>
                <w:szCs w:val="24"/>
              </w:rPr>
              <w:t>崔晓晓</w:t>
            </w:r>
            <w:r w:rsidRPr="000035BC">
              <w:rPr>
                <w:rFonts w:ascii="仿宋_GB2312" w:eastAsia="仿宋_GB2312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  <w:vAlign w:val="center"/>
          </w:tcPr>
          <w:p w:rsidR="00F2270F" w:rsidRPr="000035BC" w:rsidRDefault="00F2270F">
            <w:pPr>
              <w:jc w:val="center"/>
              <w:rPr>
                <w:rFonts w:ascii="仿宋_GB2312" w:eastAsia="仿宋_GB2312" w:hAnsi="宋体" w:cs="宋体"/>
                <w:b/>
                <w:color w:val="FF0000"/>
                <w:sz w:val="24"/>
                <w:szCs w:val="24"/>
              </w:rPr>
            </w:pPr>
            <w:r w:rsidRPr="000035BC">
              <w:rPr>
                <w:rFonts w:ascii="仿宋_GB2312" w:eastAsia="仿宋_GB2312" w:hint="eastAsia"/>
                <w:b/>
                <w:color w:val="FF0000"/>
                <w:sz w:val="24"/>
                <w:szCs w:val="24"/>
              </w:rPr>
              <w:t>江海职业技术学院科协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县域文化旅游发展途径研究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吴小洪、徐国方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扬州工业职业技术学院科协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国际化视角下扬州市涉外旅游人才可持续性发展研究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敏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扬州市职业大学科协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面向历史城区保护的特色交通体系构建研究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于</w:t>
            </w:r>
            <w:proofErr w:type="gramStart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世</w:t>
            </w:r>
            <w:proofErr w:type="gramEnd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军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扬州大学科协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扬州湾子街区外部空间演进机制与构成解析的量化研究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吕</w:t>
            </w:r>
            <w:proofErr w:type="gramEnd"/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凯</w:t>
            </w:r>
            <w:proofErr w:type="gramEnd"/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扬州大学科协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扬州近代宅园艺术特色及其文化价值观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张理晖</w:t>
            </w:r>
            <w:proofErr w:type="gramEnd"/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扬州工业职业技术学院科协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“城市修补”在南河下的实践与探索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流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扬州市规划学会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扬州明清古城“口袋公园”布局研究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吴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晖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扬州市规划学会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035BC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0035BC">
              <w:rPr>
                <w:rFonts w:ascii="仿宋_GB2312" w:eastAsia="仿宋_GB2312" w:hAnsi="宋体" w:cs="宋体"/>
                <w:b/>
                <w:color w:val="FF0000"/>
                <w:kern w:val="0"/>
                <w:sz w:val="24"/>
                <w:szCs w:val="24"/>
              </w:rPr>
              <w:lastRenderedPageBreak/>
              <w:t>48</w:t>
            </w:r>
          </w:p>
        </w:tc>
        <w:tc>
          <w:tcPr>
            <w:tcW w:w="8766" w:type="dxa"/>
            <w:vAlign w:val="center"/>
          </w:tcPr>
          <w:p w:rsidR="00F2270F" w:rsidRPr="000035BC" w:rsidRDefault="00F2270F" w:rsidP="00587F5A">
            <w:pPr>
              <w:rPr>
                <w:rFonts w:ascii="仿宋_GB2312" w:eastAsia="仿宋_GB2312" w:hAnsi="宋体" w:cs="宋体"/>
                <w:b/>
                <w:color w:val="FF0000"/>
                <w:sz w:val="24"/>
                <w:szCs w:val="24"/>
              </w:rPr>
            </w:pPr>
            <w:r w:rsidRPr="000035BC">
              <w:rPr>
                <w:rFonts w:ascii="仿宋_GB2312" w:eastAsia="仿宋_GB2312" w:hint="eastAsia"/>
                <w:b/>
                <w:color w:val="FF0000"/>
                <w:sz w:val="24"/>
                <w:szCs w:val="24"/>
              </w:rPr>
              <w:t>基于海绵城市理念的低影响开发城市排水系统研究</w:t>
            </w:r>
          </w:p>
        </w:tc>
        <w:tc>
          <w:tcPr>
            <w:tcW w:w="1875" w:type="dxa"/>
            <w:vAlign w:val="center"/>
          </w:tcPr>
          <w:p w:rsidR="00F2270F" w:rsidRPr="000035BC" w:rsidRDefault="00F2270F">
            <w:pPr>
              <w:jc w:val="center"/>
              <w:rPr>
                <w:rFonts w:ascii="仿宋_GB2312" w:eastAsia="仿宋_GB2312" w:hAnsi="宋体" w:cs="宋体"/>
                <w:b/>
                <w:color w:val="FF0000"/>
                <w:sz w:val="24"/>
                <w:szCs w:val="24"/>
              </w:rPr>
            </w:pPr>
            <w:proofErr w:type="gramStart"/>
            <w:r w:rsidRPr="000035BC">
              <w:rPr>
                <w:rFonts w:ascii="仿宋_GB2312" w:eastAsia="仿宋_GB2312" w:hint="eastAsia"/>
                <w:b/>
                <w:color w:val="FF0000"/>
                <w:sz w:val="24"/>
                <w:szCs w:val="24"/>
              </w:rPr>
              <w:t>吉秀芹</w:t>
            </w:r>
            <w:proofErr w:type="gramEnd"/>
          </w:p>
        </w:tc>
        <w:tc>
          <w:tcPr>
            <w:tcW w:w="3325" w:type="dxa"/>
            <w:vAlign w:val="center"/>
          </w:tcPr>
          <w:p w:rsidR="00F2270F" w:rsidRPr="000035BC" w:rsidRDefault="00F2270F">
            <w:pPr>
              <w:jc w:val="center"/>
              <w:rPr>
                <w:rFonts w:ascii="仿宋_GB2312" w:eastAsia="仿宋_GB2312" w:hAnsi="宋体" w:cs="宋体"/>
                <w:b/>
                <w:color w:val="FF0000"/>
                <w:sz w:val="24"/>
                <w:szCs w:val="24"/>
              </w:rPr>
            </w:pPr>
            <w:r w:rsidRPr="000035BC">
              <w:rPr>
                <w:rFonts w:ascii="仿宋_GB2312" w:eastAsia="仿宋_GB2312" w:hint="eastAsia"/>
                <w:b/>
                <w:color w:val="FF0000"/>
                <w:sz w:val="24"/>
                <w:szCs w:val="24"/>
              </w:rPr>
              <w:t>江海职业技术学院科协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035BC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0035BC">
              <w:rPr>
                <w:rFonts w:ascii="仿宋_GB2312" w:eastAsia="仿宋_GB2312" w:hAnsi="宋体" w:cs="宋体"/>
                <w:b/>
                <w:color w:val="FF0000"/>
                <w:kern w:val="0"/>
                <w:sz w:val="24"/>
                <w:szCs w:val="24"/>
              </w:rPr>
              <w:t>49</w:t>
            </w:r>
          </w:p>
        </w:tc>
        <w:tc>
          <w:tcPr>
            <w:tcW w:w="8766" w:type="dxa"/>
            <w:vAlign w:val="center"/>
          </w:tcPr>
          <w:p w:rsidR="00F2270F" w:rsidRPr="000035BC" w:rsidRDefault="00F2270F" w:rsidP="00587F5A">
            <w:pPr>
              <w:rPr>
                <w:rFonts w:ascii="仿宋_GB2312" w:eastAsia="仿宋_GB2312" w:hAnsi="宋体" w:cs="宋体"/>
                <w:b/>
                <w:color w:val="FF0000"/>
                <w:sz w:val="24"/>
                <w:szCs w:val="24"/>
              </w:rPr>
            </w:pPr>
            <w:r w:rsidRPr="000035BC">
              <w:rPr>
                <w:rFonts w:ascii="仿宋_GB2312" w:eastAsia="仿宋_GB2312" w:hint="eastAsia"/>
                <w:b/>
                <w:color w:val="FF0000"/>
                <w:sz w:val="24"/>
                <w:szCs w:val="24"/>
              </w:rPr>
              <w:t>扬州“第六产业”推进研究</w:t>
            </w:r>
          </w:p>
        </w:tc>
        <w:tc>
          <w:tcPr>
            <w:tcW w:w="1875" w:type="dxa"/>
            <w:vAlign w:val="center"/>
          </w:tcPr>
          <w:p w:rsidR="00F2270F" w:rsidRPr="000035BC" w:rsidRDefault="00F2270F">
            <w:pPr>
              <w:jc w:val="center"/>
              <w:rPr>
                <w:rFonts w:ascii="仿宋_GB2312" w:eastAsia="仿宋_GB2312" w:hAnsi="宋体" w:cs="宋体"/>
                <w:b/>
                <w:color w:val="FF0000"/>
                <w:sz w:val="24"/>
                <w:szCs w:val="24"/>
              </w:rPr>
            </w:pPr>
            <w:r w:rsidRPr="000035BC">
              <w:rPr>
                <w:rFonts w:ascii="仿宋_GB2312" w:eastAsia="仿宋_GB2312" w:hint="eastAsia"/>
                <w:b/>
                <w:color w:val="FF0000"/>
                <w:sz w:val="24"/>
                <w:szCs w:val="24"/>
              </w:rPr>
              <w:t>张</w:t>
            </w:r>
            <w:r w:rsidRPr="000035BC">
              <w:rPr>
                <w:rFonts w:ascii="仿宋_GB2312" w:eastAsia="仿宋_GB2312"/>
                <w:b/>
                <w:color w:val="FF0000"/>
                <w:sz w:val="24"/>
                <w:szCs w:val="24"/>
              </w:rPr>
              <w:t xml:space="preserve">  </w:t>
            </w:r>
            <w:r w:rsidRPr="000035BC">
              <w:rPr>
                <w:rFonts w:ascii="仿宋_GB2312" w:eastAsia="仿宋_GB2312" w:hint="eastAsia"/>
                <w:b/>
                <w:color w:val="FF0000"/>
                <w:sz w:val="24"/>
                <w:szCs w:val="24"/>
              </w:rPr>
              <w:t>乾</w:t>
            </w:r>
          </w:p>
        </w:tc>
        <w:tc>
          <w:tcPr>
            <w:tcW w:w="3325" w:type="dxa"/>
            <w:vAlign w:val="center"/>
          </w:tcPr>
          <w:p w:rsidR="00F2270F" w:rsidRPr="000035BC" w:rsidRDefault="00F2270F">
            <w:pPr>
              <w:jc w:val="center"/>
              <w:rPr>
                <w:rFonts w:ascii="仿宋_GB2312" w:eastAsia="仿宋_GB2312" w:hAnsi="宋体" w:cs="宋体"/>
                <w:b/>
                <w:color w:val="FF0000"/>
                <w:sz w:val="24"/>
                <w:szCs w:val="24"/>
              </w:rPr>
            </w:pPr>
            <w:r w:rsidRPr="000035BC">
              <w:rPr>
                <w:rFonts w:ascii="仿宋_GB2312" w:eastAsia="仿宋_GB2312" w:hint="eastAsia"/>
                <w:b/>
                <w:color w:val="FF0000"/>
                <w:sz w:val="24"/>
                <w:szCs w:val="24"/>
              </w:rPr>
              <w:t>江海职业技术学院科协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扬州农业供给侧结构性改革研究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张玉娥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扬州大学科协</w:t>
            </w:r>
          </w:p>
        </w:tc>
      </w:tr>
      <w:tr w:rsidR="00F2270F" w:rsidRPr="0065706E" w:rsidTr="00587F5A">
        <w:trPr>
          <w:trHeight w:val="587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扬州农业供给侧结构性改革路径研究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王庭俊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扬州工业职业技术学院科协</w:t>
            </w:r>
          </w:p>
        </w:tc>
      </w:tr>
      <w:tr w:rsidR="00F2270F" w:rsidRPr="0065706E" w:rsidTr="00587F5A">
        <w:trPr>
          <w:trHeight w:val="512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产业融合发展范式下推进农产品电子商务新业态发展的政策建议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王海峰、华炜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扬州市职业大学科协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提升地方特色农产品市场竞争力研究</w:t>
            </w:r>
            <w:r w:rsidRPr="00021CA8">
              <w:rPr>
                <w:rFonts w:ascii="仿宋_GB2312" w:eastAsia="仿宋_GB2312"/>
                <w:color w:val="000000"/>
                <w:sz w:val="24"/>
                <w:szCs w:val="24"/>
              </w:rPr>
              <w:t>—</w:t>
            </w: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以高邮市为例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陈友斌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高邮市科协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扬州市上市公司发展路径研究</w:t>
            </w:r>
            <w:r w:rsidRPr="00021CA8">
              <w:rPr>
                <w:rFonts w:ascii="仿宋_GB2312" w:eastAsia="仿宋_GB2312"/>
                <w:color w:val="000000"/>
                <w:sz w:val="24"/>
                <w:szCs w:val="24"/>
              </w:rPr>
              <w:t>—</w:t>
            </w: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基于绩效评价的视角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扬州大学科协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基于“五位一体双服务”模式对提升职业院校制造类专业学生核心竞争力的研究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潘毅、赵利民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扬州工业职业技术学院科协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互联网背景下扬州汽车产业转型升级路径研究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钱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静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扬州工业职业技术学院科协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扬州发展特色高端装备制造业路径研究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赵宽安</w:t>
            </w:r>
            <w:proofErr w:type="gramEnd"/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扬州市质量管理协会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江都区高端装备制造业发展研究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管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琦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江都区科协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lastRenderedPageBreak/>
              <w:t>59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“两聚一高”背景下扬州先进装备制造业创新发展策略研究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张建宏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扬州市职业大学科协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扬州市制造业创新驱动发展障碍、成因及治理对策研究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缪桂英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扬州市职业大学科协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扬州市机械装备制造业产教深度融合运行机制研究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夏晓青、周军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扬州市职业大学科协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扬州制造业发展的服务支撑体系研究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朱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萌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扬州市职业大学科协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微型绿色建筑发展研究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义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扬州大学科协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绿色建筑产业</w:t>
            </w:r>
            <w:r w:rsidRPr="00021CA8">
              <w:rPr>
                <w:rFonts w:ascii="仿宋_GB2312" w:eastAsia="仿宋_GB2312"/>
                <w:color w:val="000000"/>
                <w:sz w:val="24"/>
                <w:szCs w:val="24"/>
              </w:rPr>
              <w:t>—</w:t>
            </w: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预制装配混凝土建筑发展研究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于建兵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扬州大学科协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扬州市装配式建筑产业发展研究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王昕明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扬州工业职业技术学院科协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建筑工业化背景下扬州建筑产业技能培养对策研究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闫志刚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扬州市职业大学科协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扬州市绿色建筑产业发展路径与激励机制研究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郑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扬州市职业大学科协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信息技术在学生管理中的应用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曹</w:t>
            </w:r>
            <w:r w:rsidRPr="00021CA8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 xml:space="preserve">  </w:t>
            </w: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泉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扬州技师学院科协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lastRenderedPageBreak/>
              <w:t>69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全渠道下</w:t>
            </w:r>
            <w:proofErr w:type="gramEnd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电子商务企业渠道融合策略研究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范庆基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扬州大学科协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扬州电子商务企业以客户为中心“最后一公里”配送模式研究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苗竹青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扬州工业职业技术学院科协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基于“互联网</w:t>
            </w:r>
            <w:r w:rsidRPr="00021CA8">
              <w:rPr>
                <w:rFonts w:ascii="仿宋_GB2312" w:eastAsia="仿宋_GB2312"/>
                <w:color w:val="000000"/>
                <w:sz w:val="24"/>
                <w:szCs w:val="24"/>
              </w:rPr>
              <w:t>+</w:t>
            </w: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”的扬州农村电子商务发展研究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曾晓云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扬州市职业大学科协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用互联网思维发展扬州生活服务业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计宁扬</w:t>
            </w:r>
            <w:proofErr w:type="gramEnd"/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扬州市职业大学科协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分享经济中的企业运营与政府监管模式研究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叶莉莉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扬州市职业大学科协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基于产业融合视角的扬州休闲农业发展研究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陈俊金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扬州工业职业技术学院科协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扬州市绿色休闲观光农业发展研究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纪开燕</w:t>
            </w:r>
            <w:proofErr w:type="gramEnd"/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扬州市园艺学会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提升扬州市农庄竞争力研究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王亚、陈建军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扬州市职业大学科协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扬州市拓展训练与旅游资源融合发展研究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顾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问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扬州工业职业技术学院科协</w:t>
            </w:r>
          </w:p>
        </w:tc>
      </w:tr>
      <w:tr w:rsidR="00F2270F" w:rsidRPr="0065706E" w:rsidTr="00587F5A">
        <w:trPr>
          <w:trHeight w:val="1095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扬州地域文化在餐饮空间的应用研究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陈桂如</w:t>
            </w:r>
            <w:proofErr w:type="gramEnd"/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扬州工业职业技术学院科协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lastRenderedPageBreak/>
              <w:t>79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扬州文化产业及文化消费研究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左春丽</w:t>
            </w:r>
            <w:proofErr w:type="gramEnd"/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扬州工业职业技术学院科协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扬州民间文学类</w:t>
            </w:r>
            <w:proofErr w:type="gramStart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非遗跨文化</w:t>
            </w:r>
            <w:proofErr w:type="gramEnd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传播研究</w:t>
            </w:r>
            <w:r w:rsidRPr="00021CA8">
              <w:rPr>
                <w:rFonts w:ascii="仿宋_GB2312" w:eastAsia="仿宋_GB2312"/>
                <w:color w:val="000000"/>
                <w:sz w:val="24"/>
                <w:szCs w:val="24"/>
              </w:rPr>
              <w:t>—</w:t>
            </w: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基于外宣翻译视角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张崎静、孙丽娟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扬州工业职业技术学院科协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扬州市创意产业发展研究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祁</w:t>
            </w:r>
            <w:proofErr w:type="gramEnd"/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新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扬州市职业大学科协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基于扬州文化创意产业发展研究视角下的艺术实践课程改革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魏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萌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扬州市职业大学科协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现代绿色农业机械研究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殷立松</w:t>
            </w:r>
            <w:proofErr w:type="gramEnd"/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扬州市农机学会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扬州市公共消防科普教育实施现状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封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扬州工业职业技术学院科协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扬州社区治理能力现代化研究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华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扬州大学科协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物联网环境下扬州智慧社区养老服务建设研究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周惠忠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扬州工业职业技术学院科协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基于模糊评价法对扬州宜居社区评价研究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李安芹</w:t>
            </w:r>
            <w:proofErr w:type="gramEnd"/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扬州市职业大学科协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智慧社区建设研究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宋文斌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扬州市职业大学科协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lastRenderedPageBreak/>
              <w:t>89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城市治理体系和治理能力现代化研究</w:t>
            </w:r>
            <w:r w:rsidRPr="00021CA8">
              <w:rPr>
                <w:rFonts w:ascii="仿宋_GB2312" w:eastAsia="仿宋_GB2312"/>
                <w:color w:val="000000"/>
                <w:sz w:val="24"/>
                <w:szCs w:val="24"/>
              </w:rPr>
              <w:t>——</w:t>
            </w: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基于灰色新陈代谢马尔可夫模型的火灾事故预测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周磊、李瑞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仪征市科协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精准扶贫背景下农村社会组织的运作机制、主体作用与制度供给分析</w:t>
            </w:r>
            <w:r w:rsidRPr="00021CA8">
              <w:rPr>
                <w:rFonts w:ascii="仿宋_GB2312" w:eastAsia="仿宋_GB2312"/>
                <w:color w:val="000000"/>
                <w:sz w:val="24"/>
                <w:szCs w:val="24"/>
              </w:rPr>
              <w:t>——</w:t>
            </w: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以江都区农村社会组织发展的实证研究为例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秦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岭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江都区科协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基层气象社会组织自律和诚信管理机制研究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秦铭荣</w:t>
            </w:r>
            <w:proofErr w:type="gramEnd"/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扬州市气象学会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汉语</w:t>
            </w:r>
            <w:proofErr w:type="gramStart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新词英译研究</w:t>
            </w:r>
            <w:proofErr w:type="gramEnd"/>
            <w:r w:rsidRPr="00021CA8">
              <w:rPr>
                <w:rFonts w:ascii="仿宋_GB2312" w:eastAsia="仿宋_GB2312"/>
                <w:color w:val="000000"/>
                <w:sz w:val="24"/>
                <w:szCs w:val="24"/>
              </w:rPr>
              <w:t>---</w:t>
            </w: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以《中国语言生活状况报告》</w:t>
            </w:r>
            <w:r w:rsidRPr="00021CA8">
              <w:rPr>
                <w:rFonts w:ascii="仿宋_GB2312" w:eastAsia="仿宋_GB2312"/>
                <w:color w:val="000000"/>
                <w:sz w:val="24"/>
                <w:szCs w:val="24"/>
              </w:rPr>
              <w:t>(2016)</w:t>
            </w: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语料为例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田冬梅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扬州市职业大学科协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021CA8">
              <w:rPr>
                <w:rFonts w:ascii="仿宋_GB2312" w:eastAsia="仿宋_GB2312" w:hAnsi="Times New Roman" w:hint="eastAsia"/>
                <w:sz w:val="24"/>
                <w:szCs w:val="24"/>
              </w:rPr>
              <w:t>积极发挥企业科协功能，推动县域经济转型发展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021CA8">
              <w:rPr>
                <w:rFonts w:ascii="仿宋_GB2312" w:eastAsia="仿宋_GB2312" w:hAnsi="Times New Roman" w:hint="eastAsia"/>
                <w:sz w:val="24"/>
                <w:szCs w:val="24"/>
              </w:rPr>
              <w:t>钱昌龙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sz w:val="24"/>
                <w:szCs w:val="24"/>
              </w:rPr>
              <w:t>宝应县科协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021CA8">
              <w:rPr>
                <w:rFonts w:ascii="仿宋_GB2312" w:eastAsia="仿宋_GB2312" w:hAnsi="Times New Roman" w:hint="eastAsia"/>
                <w:sz w:val="24"/>
                <w:szCs w:val="24"/>
              </w:rPr>
              <w:t>改革四大组织建设</w:t>
            </w:r>
            <w:r w:rsidRPr="00021CA8">
              <w:rPr>
                <w:rFonts w:ascii="仿宋_GB2312" w:eastAsia="仿宋_GB2312" w:hAnsi="Times New Roman"/>
                <w:sz w:val="24"/>
                <w:szCs w:val="24"/>
              </w:rPr>
              <w:t xml:space="preserve">  </w:t>
            </w:r>
            <w:r w:rsidRPr="00021CA8">
              <w:rPr>
                <w:rFonts w:ascii="仿宋_GB2312" w:eastAsia="仿宋_GB2312" w:hAnsi="Times New Roman" w:hint="eastAsia"/>
                <w:sz w:val="24"/>
                <w:szCs w:val="24"/>
              </w:rPr>
              <w:t>谋求科协事业新辉煌</w:t>
            </w:r>
            <w:r w:rsidRPr="00021CA8">
              <w:rPr>
                <w:rFonts w:ascii="仿宋_GB2312" w:eastAsia="仿宋_GB2312" w:hAnsi="Times New Roman"/>
                <w:sz w:val="24"/>
                <w:szCs w:val="24"/>
              </w:rPr>
              <w:t>----</w:t>
            </w:r>
            <w:r w:rsidRPr="00021CA8">
              <w:rPr>
                <w:rFonts w:ascii="仿宋_GB2312" w:eastAsia="仿宋_GB2312" w:hAnsi="Times New Roman" w:hint="eastAsia"/>
                <w:sz w:val="24"/>
                <w:szCs w:val="24"/>
              </w:rPr>
              <w:t>以江苏宝应县为例试述深化改革中基层科协组织建设的思考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021CA8">
              <w:rPr>
                <w:rFonts w:ascii="仿宋_GB2312" w:eastAsia="仿宋_GB2312" w:hAnsi="Times New Roman" w:hint="eastAsia"/>
                <w:sz w:val="24"/>
                <w:szCs w:val="24"/>
              </w:rPr>
              <w:t>许祯祯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sz w:val="24"/>
                <w:szCs w:val="24"/>
              </w:rPr>
              <w:t>宝应县科协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基于“三位</w:t>
            </w:r>
            <w:proofErr w:type="gramStart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一</w:t>
            </w:r>
            <w:proofErr w:type="gramEnd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中心”模式下对高职体育教育与地方全民健身运动衔接体系的研究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徐明胜、时艳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扬州工业职业技术学院科协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生态文明视域下“美丽中国扬州样板”的建设路径研究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姚</w:t>
            </w:r>
            <w:proofErr w:type="gramEnd"/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丽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扬州工业职业技术学院科协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新医</w:t>
            </w:r>
            <w:proofErr w:type="gramStart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改背景</w:t>
            </w:r>
            <w:proofErr w:type="gramEnd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下中医</w:t>
            </w:r>
            <w:proofErr w:type="gramStart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医</w:t>
            </w:r>
            <w:proofErr w:type="gramEnd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联体医疗共享与分级诊疗研究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戴小军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扬州市中医学会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肿瘤早期诊断新方法的研究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舒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韵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扬州市化学化工学会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lastRenderedPageBreak/>
              <w:t>99</w:t>
            </w:r>
          </w:p>
        </w:tc>
        <w:tc>
          <w:tcPr>
            <w:tcW w:w="8766" w:type="dxa"/>
            <w:vAlign w:val="center"/>
          </w:tcPr>
          <w:p w:rsidR="00F2270F" w:rsidRPr="00442FB6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2F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医疗共享与分级诊疗下“医养融合”的研究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孙业富</w:t>
            </w:r>
            <w:proofErr w:type="gramEnd"/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扬州市职业大学科协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扬州高校食品安全现状调研与对策分析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谢承佳</w:t>
            </w:r>
            <w:proofErr w:type="gramEnd"/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扬州工业职业技术学院科协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035BC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0035BC">
              <w:rPr>
                <w:rFonts w:ascii="仿宋_GB2312" w:eastAsia="仿宋_GB2312" w:hAnsi="宋体" w:cs="宋体"/>
                <w:b/>
                <w:color w:val="FF0000"/>
                <w:kern w:val="0"/>
                <w:sz w:val="24"/>
                <w:szCs w:val="24"/>
              </w:rPr>
              <w:t>101</w:t>
            </w:r>
          </w:p>
        </w:tc>
        <w:tc>
          <w:tcPr>
            <w:tcW w:w="8766" w:type="dxa"/>
            <w:vAlign w:val="center"/>
          </w:tcPr>
          <w:p w:rsidR="00F2270F" w:rsidRPr="000035BC" w:rsidRDefault="00F2270F" w:rsidP="00587F5A">
            <w:pPr>
              <w:rPr>
                <w:rFonts w:ascii="仿宋_GB2312" w:eastAsia="仿宋_GB2312" w:hAnsi="宋体" w:cs="宋体"/>
                <w:b/>
                <w:color w:val="FF0000"/>
                <w:sz w:val="24"/>
                <w:szCs w:val="24"/>
              </w:rPr>
            </w:pPr>
            <w:r w:rsidRPr="000035BC">
              <w:rPr>
                <w:rFonts w:ascii="仿宋_GB2312" w:eastAsia="仿宋_GB2312" w:hint="eastAsia"/>
                <w:b/>
                <w:color w:val="FF0000"/>
                <w:sz w:val="24"/>
                <w:szCs w:val="24"/>
              </w:rPr>
              <w:t>全面二孩政策背景下扬州社会服务体系发展研究</w:t>
            </w:r>
            <w:r w:rsidRPr="000035BC">
              <w:rPr>
                <w:rFonts w:ascii="仿宋_GB2312" w:eastAsia="仿宋_GB2312"/>
                <w:b/>
                <w:color w:val="FF0000"/>
                <w:sz w:val="24"/>
                <w:szCs w:val="24"/>
              </w:rPr>
              <w:t>——</w:t>
            </w:r>
            <w:r w:rsidRPr="000035BC">
              <w:rPr>
                <w:rFonts w:ascii="仿宋_GB2312" w:eastAsia="仿宋_GB2312" w:hint="eastAsia"/>
                <w:b/>
                <w:color w:val="FF0000"/>
                <w:sz w:val="24"/>
                <w:szCs w:val="24"/>
              </w:rPr>
              <w:t>基于女性视角</w:t>
            </w:r>
          </w:p>
        </w:tc>
        <w:tc>
          <w:tcPr>
            <w:tcW w:w="1875" w:type="dxa"/>
            <w:vAlign w:val="center"/>
          </w:tcPr>
          <w:p w:rsidR="00F2270F" w:rsidRPr="000035BC" w:rsidRDefault="00F2270F">
            <w:pPr>
              <w:jc w:val="center"/>
              <w:rPr>
                <w:rFonts w:ascii="仿宋_GB2312" w:eastAsia="仿宋_GB2312" w:hAnsi="宋体" w:cs="宋体"/>
                <w:b/>
                <w:color w:val="FF0000"/>
                <w:sz w:val="24"/>
                <w:szCs w:val="24"/>
              </w:rPr>
            </w:pPr>
            <w:r w:rsidRPr="000035BC">
              <w:rPr>
                <w:rFonts w:ascii="仿宋_GB2312" w:eastAsia="仿宋_GB2312" w:hint="eastAsia"/>
                <w:b/>
                <w:color w:val="FF0000"/>
                <w:sz w:val="24"/>
                <w:szCs w:val="24"/>
              </w:rPr>
              <w:t>孙</w:t>
            </w:r>
            <w:r w:rsidRPr="000035BC">
              <w:rPr>
                <w:rFonts w:ascii="仿宋_GB2312" w:eastAsia="仿宋_GB2312"/>
                <w:b/>
                <w:color w:val="FF0000"/>
                <w:sz w:val="24"/>
                <w:szCs w:val="24"/>
              </w:rPr>
              <w:t xml:space="preserve">  </w:t>
            </w:r>
            <w:proofErr w:type="gramStart"/>
            <w:r w:rsidRPr="000035BC">
              <w:rPr>
                <w:rFonts w:ascii="仿宋_GB2312" w:eastAsia="仿宋_GB2312" w:hint="eastAsia"/>
                <w:b/>
                <w:color w:val="FF0000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3325" w:type="dxa"/>
            <w:vAlign w:val="center"/>
          </w:tcPr>
          <w:p w:rsidR="00F2270F" w:rsidRPr="000035BC" w:rsidRDefault="00F2270F">
            <w:pPr>
              <w:jc w:val="center"/>
              <w:rPr>
                <w:rFonts w:ascii="仿宋_GB2312" w:eastAsia="仿宋_GB2312" w:hAnsi="宋体" w:cs="宋体"/>
                <w:b/>
                <w:color w:val="FF0000"/>
                <w:sz w:val="24"/>
                <w:szCs w:val="24"/>
              </w:rPr>
            </w:pPr>
            <w:r w:rsidRPr="000035BC">
              <w:rPr>
                <w:rFonts w:ascii="仿宋_GB2312" w:eastAsia="仿宋_GB2312" w:hint="eastAsia"/>
                <w:b/>
                <w:color w:val="FF0000"/>
                <w:sz w:val="24"/>
                <w:szCs w:val="24"/>
              </w:rPr>
              <w:t>江海职业技术学院科协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二胎政策下孕妇的产前焦虑原因分析及护理对策研究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杨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靖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扬州市职业大学科协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高校参与社区养老服务的长效机制研究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缪茜惠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扬州技师学院科协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035BC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0035BC">
              <w:rPr>
                <w:rFonts w:ascii="仿宋_GB2312" w:eastAsia="仿宋_GB2312" w:hAnsi="宋体" w:cs="宋体"/>
                <w:b/>
                <w:color w:val="FF0000"/>
                <w:kern w:val="0"/>
                <w:sz w:val="24"/>
                <w:szCs w:val="24"/>
              </w:rPr>
              <w:t>104</w:t>
            </w:r>
          </w:p>
        </w:tc>
        <w:tc>
          <w:tcPr>
            <w:tcW w:w="8766" w:type="dxa"/>
            <w:vAlign w:val="center"/>
          </w:tcPr>
          <w:p w:rsidR="00F2270F" w:rsidRPr="000035BC" w:rsidRDefault="00F2270F" w:rsidP="00587F5A">
            <w:pPr>
              <w:rPr>
                <w:rFonts w:ascii="仿宋_GB2312" w:eastAsia="仿宋_GB2312" w:hAnsi="宋体" w:cs="宋体"/>
                <w:b/>
                <w:color w:val="FF0000"/>
                <w:sz w:val="24"/>
                <w:szCs w:val="24"/>
              </w:rPr>
            </w:pPr>
            <w:r w:rsidRPr="000035BC">
              <w:rPr>
                <w:rFonts w:ascii="仿宋_GB2312" w:eastAsia="仿宋_GB2312" w:hint="eastAsia"/>
                <w:b/>
                <w:color w:val="FF0000"/>
                <w:sz w:val="24"/>
                <w:szCs w:val="24"/>
              </w:rPr>
              <w:t>智慧社区养老服务体系建设研究</w:t>
            </w:r>
          </w:p>
        </w:tc>
        <w:tc>
          <w:tcPr>
            <w:tcW w:w="1875" w:type="dxa"/>
            <w:vAlign w:val="center"/>
          </w:tcPr>
          <w:p w:rsidR="00F2270F" w:rsidRPr="000035BC" w:rsidRDefault="00F2270F">
            <w:pPr>
              <w:jc w:val="center"/>
              <w:rPr>
                <w:rFonts w:ascii="仿宋_GB2312" w:eastAsia="仿宋_GB2312" w:hAnsi="宋体" w:cs="宋体"/>
                <w:b/>
                <w:color w:val="FF0000"/>
                <w:sz w:val="24"/>
                <w:szCs w:val="24"/>
              </w:rPr>
            </w:pPr>
            <w:r w:rsidRPr="000035BC">
              <w:rPr>
                <w:rFonts w:ascii="仿宋_GB2312" w:eastAsia="仿宋_GB2312" w:hint="eastAsia"/>
                <w:b/>
                <w:color w:val="FF0000"/>
                <w:sz w:val="24"/>
                <w:szCs w:val="24"/>
              </w:rPr>
              <w:t>洪晓静</w:t>
            </w:r>
          </w:p>
        </w:tc>
        <w:tc>
          <w:tcPr>
            <w:tcW w:w="3325" w:type="dxa"/>
            <w:vAlign w:val="center"/>
          </w:tcPr>
          <w:p w:rsidR="00F2270F" w:rsidRPr="000035BC" w:rsidRDefault="00F2270F">
            <w:pPr>
              <w:jc w:val="center"/>
              <w:rPr>
                <w:rFonts w:ascii="仿宋_GB2312" w:eastAsia="仿宋_GB2312" w:hAnsi="宋体" w:cs="宋体"/>
                <w:b/>
                <w:color w:val="FF0000"/>
                <w:sz w:val="24"/>
                <w:szCs w:val="24"/>
              </w:rPr>
            </w:pPr>
            <w:r w:rsidRPr="000035BC">
              <w:rPr>
                <w:rFonts w:ascii="仿宋_GB2312" w:eastAsia="仿宋_GB2312" w:hint="eastAsia"/>
                <w:b/>
                <w:color w:val="FF0000"/>
                <w:sz w:val="24"/>
                <w:szCs w:val="24"/>
              </w:rPr>
              <w:t>江海职业技术学院科协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后新农合时</w:t>
            </w:r>
            <w:proofErr w:type="gramStart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代农村</w:t>
            </w:r>
            <w:proofErr w:type="gramEnd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医疗与养老产业的融合研究</w:t>
            </w:r>
            <w:r w:rsidRPr="00021CA8">
              <w:rPr>
                <w:rFonts w:ascii="仿宋_GB2312" w:eastAsia="仿宋_GB2312"/>
                <w:color w:val="000000"/>
                <w:sz w:val="24"/>
                <w:szCs w:val="24"/>
              </w:rPr>
              <w:t>—</w:t>
            </w: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以扬州市</w:t>
            </w:r>
            <w:proofErr w:type="gramStart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邗江区</w:t>
            </w:r>
            <w:proofErr w:type="gramEnd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为例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姜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晔</w:t>
            </w:r>
            <w:proofErr w:type="gramEnd"/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扬州工业职业技术学院科协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社区养老服务机制研究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卜时忠</w:t>
            </w:r>
            <w:proofErr w:type="gramEnd"/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扬州工业职业技术学院科协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扬州市空巢老人社区互助养老模式策略研究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彭建明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扬州市职业大学科协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扬州市社区居家养老的创新服务模式研究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张志锋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扬州市职业大学科协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垃圾炉渣在道路工程中的应用研究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卢佩霞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扬州市公路学会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sz w:val="24"/>
                <w:szCs w:val="24"/>
              </w:rPr>
              <w:t>打造美丽中国扬州样板背景下的扬州大学生生态意识教育研究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蓓</w:t>
            </w:r>
            <w:proofErr w:type="gramEnd"/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扬州市职业大学科协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扬州精致文化与工匠精神培育融合机制研究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唐开鹏、夏晓青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扬州市职业大学科协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“健康中国”扬州样本建设路径研究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芹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扬州市职业大学科协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机动车管理政策对城市空气污染治理的影响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龚安华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扬州工业职业技术学院科协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基于</w:t>
            </w:r>
            <w:r w:rsidRPr="00021CA8">
              <w:rPr>
                <w:rFonts w:ascii="仿宋_GB2312" w:eastAsia="仿宋_GB2312"/>
                <w:color w:val="000000"/>
                <w:sz w:val="24"/>
                <w:szCs w:val="24"/>
              </w:rPr>
              <w:t>PPP</w:t>
            </w: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模式的扬州空气污染治理研究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黄永兰</w:t>
            </w:r>
            <w:proofErr w:type="gramEnd"/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扬州工业职业技术学院科协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</w:t>
            </w:r>
            <w:proofErr w:type="gramStart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市碳汇</w:t>
            </w:r>
            <w:proofErr w:type="gramEnd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计量监测初探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孙羊林</w:t>
            </w:r>
            <w:proofErr w:type="gramEnd"/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扬州市林学会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扬州市空气污染对人群健康影响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金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武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扬州市预防医学会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扬州饮食文化资源保护与传承问题研究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吉晓静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扬州商务高等职业学校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扬州市水环境治理研究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赵乃志</w:t>
            </w:r>
            <w:proofErr w:type="gramEnd"/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扬州工业职业技术学院科协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可回收光催化剂降解工业废水研究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范</w:t>
            </w:r>
            <w:proofErr w:type="gramEnd"/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扬州市化学化工学会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以“生态性和艺术性融合”为导向的水环境治理研究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赵迎春、刘萍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扬州市职业大学科协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省控断面</w:t>
            </w:r>
            <w:r w:rsidRPr="00021CA8">
              <w:rPr>
                <w:rFonts w:ascii="仿宋_GB2312" w:eastAsia="仿宋_GB2312"/>
                <w:color w:val="000000"/>
                <w:sz w:val="24"/>
                <w:szCs w:val="24"/>
              </w:rPr>
              <w:t>-</w:t>
            </w: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古运河生资码头汇水水系调查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危海涛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扬州市职业大学科协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加强古树保护</w:t>
            </w:r>
            <w:r w:rsidRPr="00021CA8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 xml:space="preserve"> </w:t>
            </w: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建设森林城市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吴建华</w:t>
            </w:r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扬州市园艺学会</w:t>
            </w:r>
          </w:p>
        </w:tc>
      </w:tr>
      <w:tr w:rsidR="00F2270F" w:rsidRPr="0065706E" w:rsidTr="00587F5A">
        <w:trPr>
          <w:trHeight w:val="690"/>
        </w:trPr>
        <w:tc>
          <w:tcPr>
            <w:tcW w:w="734" w:type="dxa"/>
            <w:vAlign w:val="center"/>
          </w:tcPr>
          <w:p w:rsidR="00F2270F" w:rsidRPr="00021CA8" w:rsidRDefault="00F2270F" w:rsidP="00BF6C8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1CA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8766" w:type="dxa"/>
            <w:vAlign w:val="center"/>
          </w:tcPr>
          <w:p w:rsidR="00F2270F" w:rsidRPr="00021CA8" w:rsidRDefault="00F2270F" w:rsidP="00587F5A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扬州旧城更新中公共绿地的营造方向初探</w:t>
            </w:r>
          </w:p>
        </w:tc>
        <w:tc>
          <w:tcPr>
            <w:tcW w:w="187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朱雷亭</w:t>
            </w:r>
            <w:proofErr w:type="gramEnd"/>
          </w:p>
        </w:tc>
        <w:tc>
          <w:tcPr>
            <w:tcW w:w="3325" w:type="dxa"/>
            <w:vAlign w:val="center"/>
          </w:tcPr>
          <w:p w:rsidR="00F2270F" w:rsidRPr="00021CA8" w:rsidRDefault="00F227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21C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扬州市规划学会</w:t>
            </w:r>
          </w:p>
        </w:tc>
      </w:tr>
    </w:tbl>
    <w:p w:rsidR="00F2270F" w:rsidRPr="00594A83" w:rsidRDefault="00F2270F" w:rsidP="00EE4CD9">
      <w:pPr>
        <w:rPr>
          <w:sz w:val="32"/>
          <w:szCs w:val="32"/>
        </w:rPr>
      </w:pPr>
      <w:r>
        <w:fldChar w:fldCharType="end"/>
      </w:r>
    </w:p>
    <w:sectPr w:rsidR="00F2270F" w:rsidRPr="00594A83" w:rsidSect="004E39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497" w:rsidRDefault="00757497" w:rsidP="009408D7">
      <w:r>
        <w:separator/>
      </w:r>
    </w:p>
  </w:endnote>
  <w:endnote w:type="continuationSeparator" w:id="0">
    <w:p w:rsidR="00757497" w:rsidRDefault="00757497" w:rsidP="0094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835" w:rsidRDefault="00782835" w:rsidP="0016710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82835" w:rsidRDefault="0078283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835" w:rsidRPr="004E39F3" w:rsidRDefault="00782835">
    <w:pPr>
      <w:pStyle w:val="a4"/>
      <w:jc w:val="center"/>
      <w:rPr>
        <w:sz w:val="28"/>
        <w:szCs w:val="28"/>
      </w:rPr>
    </w:pPr>
    <w:r w:rsidRPr="004E39F3">
      <w:rPr>
        <w:rStyle w:val="a6"/>
        <w:sz w:val="28"/>
        <w:szCs w:val="28"/>
      </w:rPr>
      <w:fldChar w:fldCharType="begin"/>
    </w:r>
    <w:r w:rsidRPr="004E39F3">
      <w:rPr>
        <w:rStyle w:val="a6"/>
        <w:sz w:val="28"/>
        <w:szCs w:val="28"/>
      </w:rPr>
      <w:instrText xml:space="preserve"> PAGE </w:instrText>
    </w:r>
    <w:r w:rsidRPr="004E39F3">
      <w:rPr>
        <w:rStyle w:val="a6"/>
        <w:sz w:val="28"/>
        <w:szCs w:val="28"/>
      </w:rPr>
      <w:fldChar w:fldCharType="separate"/>
    </w:r>
    <w:r w:rsidR="008A2E87">
      <w:rPr>
        <w:rStyle w:val="a6"/>
        <w:noProof/>
        <w:sz w:val="28"/>
        <w:szCs w:val="28"/>
      </w:rPr>
      <w:t>2</w:t>
    </w:r>
    <w:r w:rsidRPr="004E39F3">
      <w:rPr>
        <w:rStyle w:val="a6"/>
        <w:sz w:val="28"/>
        <w:szCs w:val="28"/>
      </w:rPr>
      <w:fldChar w:fldCharType="end"/>
    </w:r>
  </w:p>
  <w:p w:rsidR="00782835" w:rsidRDefault="0078283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835" w:rsidRDefault="0078283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497" w:rsidRDefault="00757497" w:rsidP="009408D7">
      <w:r>
        <w:separator/>
      </w:r>
    </w:p>
  </w:footnote>
  <w:footnote w:type="continuationSeparator" w:id="0">
    <w:p w:rsidR="00757497" w:rsidRDefault="00757497" w:rsidP="00940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835" w:rsidRDefault="00782835" w:rsidP="00A103AD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835" w:rsidRDefault="00782835" w:rsidP="00B71798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835" w:rsidRDefault="00782835" w:rsidP="00177FFE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6EB7E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B32C35F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25EE700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E348F01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298C45E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5325A2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5050B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F2C999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666B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79E692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6ED8"/>
    <w:rsid w:val="000035BC"/>
    <w:rsid w:val="000101C0"/>
    <w:rsid w:val="0001699E"/>
    <w:rsid w:val="00021CA8"/>
    <w:rsid w:val="0002292F"/>
    <w:rsid w:val="00025B3D"/>
    <w:rsid w:val="0003145C"/>
    <w:rsid w:val="000320A1"/>
    <w:rsid w:val="0006483C"/>
    <w:rsid w:val="00065DD9"/>
    <w:rsid w:val="00077FBB"/>
    <w:rsid w:val="000B4C17"/>
    <w:rsid w:val="0013410F"/>
    <w:rsid w:val="00137702"/>
    <w:rsid w:val="0016710F"/>
    <w:rsid w:val="00173DFB"/>
    <w:rsid w:val="00177FFE"/>
    <w:rsid w:val="001903DA"/>
    <w:rsid w:val="00192609"/>
    <w:rsid w:val="001B1B80"/>
    <w:rsid w:val="001C4A86"/>
    <w:rsid w:val="001C57C0"/>
    <w:rsid w:val="001E35E8"/>
    <w:rsid w:val="0022180F"/>
    <w:rsid w:val="00252F1B"/>
    <w:rsid w:val="002633C3"/>
    <w:rsid w:val="00293930"/>
    <w:rsid w:val="00364B64"/>
    <w:rsid w:val="003B1F86"/>
    <w:rsid w:val="003D49A7"/>
    <w:rsid w:val="003E3508"/>
    <w:rsid w:val="003E5591"/>
    <w:rsid w:val="003F2B9E"/>
    <w:rsid w:val="00442FB6"/>
    <w:rsid w:val="00452CE8"/>
    <w:rsid w:val="00460619"/>
    <w:rsid w:val="004A0C32"/>
    <w:rsid w:val="004B1682"/>
    <w:rsid w:val="004D591D"/>
    <w:rsid w:val="004E2A7C"/>
    <w:rsid w:val="004E39F3"/>
    <w:rsid w:val="00502638"/>
    <w:rsid w:val="00542CCF"/>
    <w:rsid w:val="00544252"/>
    <w:rsid w:val="0056585B"/>
    <w:rsid w:val="00587F5A"/>
    <w:rsid w:val="00594A83"/>
    <w:rsid w:val="005950CA"/>
    <w:rsid w:val="005D09A9"/>
    <w:rsid w:val="005E05C9"/>
    <w:rsid w:val="005E2CD4"/>
    <w:rsid w:val="005E52D4"/>
    <w:rsid w:val="005F3A26"/>
    <w:rsid w:val="005F5405"/>
    <w:rsid w:val="0064408A"/>
    <w:rsid w:val="00656624"/>
    <w:rsid w:val="0065706E"/>
    <w:rsid w:val="0066209D"/>
    <w:rsid w:val="0066567C"/>
    <w:rsid w:val="00682D5D"/>
    <w:rsid w:val="00694DC0"/>
    <w:rsid w:val="006A485F"/>
    <w:rsid w:val="006B548B"/>
    <w:rsid w:val="006E3938"/>
    <w:rsid w:val="00700BE5"/>
    <w:rsid w:val="00711143"/>
    <w:rsid w:val="00757497"/>
    <w:rsid w:val="00782835"/>
    <w:rsid w:val="00784F55"/>
    <w:rsid w:val="007939B9"/>
    <w:rsid w:val="00794064"/>
    <w:rsid w:val="007B15A6"/>
    <w:rsid w:val="007C2025"/>
    <w:rsid w:val="007C5E79"/>
    <w:rsid w:val="007E699C"/>
    <w:rsid w:val="007F1BA1"/>
    <w:rsid w:val="00804342"/>
    <w:rsid w:val="00811653"/>
    <w:rsid w:val="00812FC8"/>
    <w:rsid w:val="00814E85"/>
    <w:rsid w:val="00823156"/>
    <w:rsid w:val="008251C4"/>
    <w:rsid w:val="00853C90"/>
    <w:rsid w:val="008A1B15"/>
    <w:rsid w:val="008A2E87"/>
    <w:rsid w:val="00902688"/>
    <w:rsid w:val="00905AC1"/>
    <w:rsid w:val="00913155"/>
    <w:rsid w:val="00935865"/>
    <w:rsid w:val="009408D7"/>
    <w:rsid w:val="00976087"/>
    <w:rsid w:val="00985FCB"/>
    <w:rsid w:val="00987D0C"/>
    <w:rsid w:val="009B0C91"/>
    <w:rsid w:val="009D1699"/>
    <w:rsid w:val="00A103AD"/>
    <w:rsid w:val="00A30BAB"/>
    <w:rsid w:val="00A434F5"/>
    <w:rsid w:val="00A517AC"/>
    <w:rsid w:val="00A86B50"/>
    <w:rsid w:val="00A87049"/>
    <w:rsid w:val="00AB3CDA"/>
    <w:rsid w:val="00AB506C"/>
    <w:rsid w:val="00AE6BB5"/>
    <w:rsid w:val="00AF68EB"/>
    <w:rsid w:val="00B03E97"/>
    <w:rsid w:val="00B04274"/>
    <w:rsid w:val="00B40814"/>
    <w:rsid w:val="00B471B2"/>
    <w:rsid w:val="00B51E15"/>
    <w:rsid w:val="00B52280"/>
    <w:rsid w:val="00B619D8"/>
    <w:rsid w:val="00B64A27"/>
    <w:rsid w:val="00B71798"/>
    <w:rsid w:val="00B913B5"/>
    <w:rsid w:val="00BD4090"/>
    <w:rsid w:val="00BE5875"/>
    <w:rsid w:val="00BF6C8D"/>
    <w:rsid w:val="00C202C1"/>
    <w:rsid w:val="00C432C8"/>
    <w:rsid w:val="00C957C3"/>
    <w:rsid w:val="00CD46C2"/>
    <w:rsid w:val="00CE056D"/>
    <w:rsid w:val="00CF27CF"/>
    <w:rsid w:val="00D026D8"/>
    <w:rsid w:val="00D04876"/>
    <w:rsid w:val="00D17B42"/>
    <w:rsid w:val="00D30DE9"/>
    <w:rsid w:val="00D425D3"/>
    <w:rsid w:val="00DC1B8F"/>
    <w:rsid w:val="00DD40FE"/>
    <w:rsid w:val="00DE6ED8"/>
    <w:rsid w:val="00DF169E"/>
    <w:rsid w:val="00E40508"/>
    <w:rsid w:val="00E52F6F"/>
    <w:rsid w:val="00E60B9C"/>
    <w:rsid w:val="00E72CBE"/>
    <w:rsid w:val="00ED1225"/>
    <w:rsid w:val="00EE4CD9"/>
    <w:rsid w:val="00F2270F"/>
    <w:rsid w:val="00F42728"/>
    <w:rsid w:val="00F64FDC"/>
    <w:rsid w:val="00F65757"/>
    <w:rsid w:val="00F66F77"/>
    <w:rsid w:val="00FE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40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9408D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40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9408D7"/>
    <w:rPr>
      <w:rFonts w:cs="Times New Roman"/>
      <w:sz w:val="18"/>
      <w:szCs w:val="18"/>
    </w:rPr>
  </w:style>
  <w:style w:type="character" w:styleId="a5">
    <w:name w:val="Hyperlink"/>
    <w:uiPriority w:val="99"/>
    <w:rsid w:val="004E39F3"/>
    <w:rPr>
      <w:rFonts w:cs="Times New Roman"/>
      <w:color w:val="0000FF"/>
      <w:u w:val="single"/>
    </w:rPr>
  </w:style>
  <w:style w:type="character" w:styleId="a6">
    <w:name w:val="page number"/>
    <w:uiPriority w:val="99"/>
    <w:rsid w:val="004E39F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7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2717</Words>
  <Characters>2990</Characters>
  <Application>Microsoft Office Word</Application>
  <DocSecurity>0</DocSecurity>
  <Lines>149</Lines>
  <Paragraphs>107</Paragraphs>
  <ScaleCrop>false</ScaleCrop>
  <Company>扬州市科协</Company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关于2015年扬州市科协软科学研究项目</dc:title>
  <dc:subject/>
  <dc:creator>学会部</dc:creator>
  <cp:keywords/>
  <dc:description/>
  <cp:lastModifiedBy>微软用户</cp:lastModifiedBy>
  <cp:revision>18</cp:revision>
  <cp:lastPrinted>2017-05-27T08:11:00Z</cp:lastPrinted>
  <dcterms:created xsi:type="dcterms:W3CDTF">2017-05-23T04:56:00Z</dcterms:created>
  <dcterms:modified xsi:type="dcterms:W3CDTF">2017-05-31T08:39:00Z</dcterms:modified>
</cp:coreProperties>
</file>